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4" w:rsidRPr="006C2940" w:rsidRDefault="002A6CB1" w:rsidP="00F77404">
      <w:pPr>
        <w:ind w:left="720"/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1F14EBD5" wp14:editId="00A800A2">
            <wp:simplePos x="0" y="0"/>
            <wp:positionH relativeFrom="column">
              <wp:posOffset>-9525</wp:posOffset>
            </wp:positionH>
            <wp:positionV relativeFrom="paragraph">
              <wp:posOffset>-361315</wp:posOffset>
            </wp:positionV>
            <wp:extent cx="1047750" cy="950595"/>
            <wp:effectExtent l="0" t="0" r="0" b="1905"/>
            <wp:wrapSquare wrapText="bothSides"/>
            <wp:docPr id="13" name="Imagen 7" descr="Descripción: SAG_logocolor_plant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SAG_logocolor_plantill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404" w:rsidRPr="00E154B9" w:rsidRDefault="00F77404" w:rsidP="00F77404">
      <w:pPr>
        <w:jc w:val="center"/>
        <w:rPr>
          <w:rFonts w:ascii="Verdana" w:hAnsi="Verdana"/>
          <w:b/>
          <w:color w:val="999999"/>
          <w:sz w:val="16"/>
          <w:szCs w:val="16"/>
        </w:rPr>
      </w:pPr>
      <w:r w:rsidRPr="00E154B9">
        <w:rPr>
          <w:rFonts w:ascii="Verdana" w:hAnsi="Verdana"/>
          <w:b/>
          <w:color w:val="999999"/>
          <w:sz w:val="16"/>
          <w:szCs w:val="16"/>
        </w:rPr>
        <w:t>DIVIS</w:t>
      </w:r>
      <w:r w:rsidR="00E154B9">
        <w:rPr>
          <w:rFonts w:ascii="Verdana" w:hAnsi="Verdana"/>
          <w:b/>
          <w:color w:val="999999"/>
          <w:sz w:val="16"/>
          <w:szCs w:val="16"/>
        </w:rPr>
        <w:t>I</w:t>
      </w:r>
      <w:r w:rsidRPr="00E154B9">
        <w:rPr>
          <w:rFonts w:ascii="Verdana" w:hAnsi="Verdana"/>
          <w:b/>
          <w:color w:val="999999"/>
          <w:sz w:val="16"/>
          <w:szCs w:val="16"/>
        </w:rPr>
        <w:t>ÓN SEMILLAS</w:t>
      </w:r>
    </w:p>
    <w:p w:rsidR="00EA40F8" w:rsidRPr="00E154B9" w:rsidRDefault="00E21C44" w:rsidP="002A6CB1">
      <w:pPr>
        <w:jc w:val="center"/>
        <w:rPr>
          <w:rFonts w:ascii="Verdana" w:hAnsi="Verdana"/>
          <w:b/>
          <w:color w:val="999999"/>
          <w:sz w:val="16"/>
          <w:szCs w:val="16"/>
        </w:rPr>
      </w:pPr>
      <w:r w:rsidRPr="00E154B9">
        <w:rPr>
          <w:rFonts w:ascii="Verdana" w:hAnsi="Verdana"/>
          <w:b/>
          <w:color w:val="999999"/>
          <w:sz w:val="16"/>
          <w:szCs w:val="16"/>
        </w:rPr>
        <w:t xml:space="preserve">SUBDEPARTAMENTO DE </w:t>
      </w:r>
      <w:r w:rsidR="00F77404" w:rsidRPr="00E154B9">
        <w:rPr>
          <w:rFonts w:ascii="Verdana" w:hAnsi="Verdana"/>
          <w:b/>
          <w:color w:val="999999"/>
          <w:sz w:val="16"/>
          <w:szCs w:val="16"/>
        </w:rPr>
        <w:t>CERTIFICACIÓN DE SEMILLAS</w:t>
      </w:r>
      <w:r w:rsidRPr="00E154B9">
        <w:rPr>
          <w:rFonts w:ascii="Verdana" w:hAnsi="Verdana"/>
          <w:b/>
          <w:color w:val="999999"/>
          <w:sz w:val="16"/>
          <w:szCs w:val="16"/>
        </w:rPr>
        <w:t xml:space="preserve"> </w:t>
      </w:r>
    </w:p>
    <w:p w:rsidR="002A6CB1" w:rsidRPr="00E154B9" w:rsidRDefault="002A6CB1" w:rsidP="002A6CB1">
      <w:pPr>
        <w:jc w:val="center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9943A37" wp14:editId="768A3F3F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556885" cy="0"/>
                <wp:effectExtent l="0" t="0" r="24765" b="19050"/>
                <wp:wrapNone/>
                <wp:docPr id="12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pt" to="43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"/>
            </w:pict>
          </mc:Fallback>
        </mc:AlternateContent>
      </w:r>
    </w:p>
    <w:p w:rsidR="002A6CB1" w:rsidRPr="00E154B9" w:rsidRDefault="00FF6296" w:rsidP="002A6CB1">
      <w:pPr>
        <w:jc w:val="center"/>
        <w:rPr>
          <w:rFonts w:ascii="Verdana" w:hAnsi="Verdana" w:cs="Arial"/>
          <w:b/>
          <w:sz w:val="24"/>
          <w:szCs w:val="24"/>
        </w:rPr>
      </w:pPr>
      <w:r w:rsidRPr="00E154B9">
        <w:rPr>
          <w:rFonts w:ascii="Verdana" w:hAnsi="Verdana" w:cs="Arial"/>
          <w:b/>
          <w:sz w:val="24"/>
          <w:szCs w:val="24"/>
        </w:rPr>
        <w:t>ANTECEDENTES DE LA VARIEDAD</w:t>
      </w:r>
      <w:r w:rsidR="002A6CB1" w:rsidRPr="00E154B9">
        <w:rPr>
          <w:rFonts w:ascii="Verdana" w:hAnsi="Verdana" w:cs="Arial"/>
          <w:b/>
          <w:sz w:val="24"/>
          <w:szCs w:val="24"/>
        </w:rPr>
        <w:t xml:space="preserve"> </w:t>
      </w:r>
    </w:p>
    <w:p w:rsidR="002A6CB1" w:rsidRPr="00E154B9" w:rsidRDefault="00E154B9" w:rsidP="002A6CB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  <w:lang w:val="es-MX"/>
        </w:rPr>
        <w:t xml:space="preserve">                      </w:t>
      </w:r>
      <w:r w:rsidR="00E21C44" w:rsidRPr="00E154B9">
        <w:rPr>
          <w:rFonts w:ascii="Verdana" w:hAnsi="Verdana" w:cs="Arial"/>
          <w:b/>
          <w:sz w:val="24"/>
          <w:szCs w:val="24"/>
          <w:lang w:val="es-MX"/>
        </w:rPr>
        <w:t>LINO</w:t>
      </w:r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 xml:space="preserve"> </w:t>
      </w:r>
      <w:proofErr w:type="gramStart"/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 xml:space="preserve">( </w:t>
      </w:r>
      <w:proofErr w:type="spellStart"/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>Linum</w:t>
      </w:r>
      <w:proofErr w:type="spellEnd"/>
      <w:proofErr w:type="gramEnd"/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 xml:space="preserve"> </w:t>
      </w:r>
      <w:proofErr w:type="spellStart"/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>usitatissimum</w:t>
      </w:r>
      <w:proofErr w:type="spellEnd"/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 xml:space="preserve"> </w:t>
      </w:r>
      <w:r w:rsidR="00E21C44" w:rsidRPr="00E154B9">
        <w:rPr>
          <w:rFonts w:ascii="Verdana" w:hAnsi="Verdana" w:cs="Arial"/>
          <w:b/>
          <w:sz w:val="24"/>
          <w:szCs w:val="24"/>
          <w:lang w:val="es-MX"/>
        </w:rPr>
        <w:t>L</w:t>
      </w:r>
      <w:r w:rsidR="00E21C44" w:rsidRPr="00E154B9">
        <w:rPr>
          <w:rFonts w:ascii="Verdana" w:hAnsi="Verdana" w:cs="Arial"/>
          <w:b/>
          <w:i/>
          <w:sz w:val="24"/>
          <w:szCs w:val="24"/>
          <w:lang w:val="es-MX"/>
        </w:rPr>
        <w:t>.)</w:t>
      </w:r>
    </w:p>
    <w:p w:rsidR="00FF6296" w:rsidRPr="00E154B9" w:rsidRDefault="00E154B9" w:rsidP="00FF6296">
      <w:pPr>
        <w:jc w:val="center"/>
        <w:rPr>
          <w:rFonts w:ascii="Verdana" w:hAnsi="Verdana" w:cs="Arial"/>
          <w:b/>
          <w:sz w:val="24"/>
          <w:szCs w:val="24"/>
        </w:rPr>
      </w:pPr>
      <w:r w:rsidRPr="00E154B9">
        <w:rPr>
          <w:rFonts w:ascii="Verdana" w:hAnsi="Verdana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EE11E" wp14:editId="4B6F1417">
                <wp:simplePos x="0" y="0"/>
                <wp:positionH relativeFrom="column">
                  <wp:posOffset>4648835</wp:posOffset>
                </wp:positionH>
                <wp:positionV relativeFrom="paragraph">
                  <wp:posOffset>108585</wp:posOffset>
                </wp:positionV>
                <wp:extent cx="1714500" cy="4572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26" w:rsidRDefault="00451C26" w:rsidP="00451C2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66.05pt;margin-top:8.5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" fillcolor="#eaeaea">
                <v:textbox>
                  <w:txbxContent>
                    <w:p w:rsidR="00451C26" w:rsidRDefault="00451C26" w:rsidP="00451C26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F6296" w:rsidRPr="00E154B9" w:rsidRDefault="00EF1BED" w:rsidP="00EF1BED">
      <w:pPr>
        <w:jc w:val="both"/>
        <w:rPr>
          <w:rFonts w:ascii="Verdana" w:hAnsi="Verdana" w:cs="Arial"/>
          <w:b/>
          <w:sz w:val="24"/>
          <w:szCs w:val="24"/>
        </w:rPr>
      </w:pPr>
      <w:r w:rsidRPr="00E154B9">
        <w:rPr>
          <w:rFonts w:ascii="Verdana" w:hAnsi="Verdana" w:cs="Arial"/>
          <w:b/>
          <w:sz w:val="24"/>
          <w:szCs w:val="24"/>
        </w:rPr>
        <w:t xml:space="preserve">                                                                  VARIEDAD</w:t>
      </w:r>
    </w:p>
    <w:p w:rsidR="00EF1BED" w:rsidRPr="00E154B9" w:rsidRDefault="00EF1BED" w:rsidP="00451C26">
      <w:pPr>
        <w:ind w:left="4956"/>
        <w:jc w:val="both"/>
        <w:rPr>
          <w:rFonts w:ascii="Verdana" w:hAnsi="Verdana" w:cs="Arial"/>
          <w:b/>
          <w:sz w:val="18"/>
          <w:szCs w:val="18"/>
        </w:rPr>
      </w:pPr>
    </w:p>
    <w:p w:rsidR="00FF6296" w:rsidRPr="00E154B9" w:rsidRDefault="00B4342A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Zona recomendada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86"/>
        <w:gridCol w:w="2987"/>
        <w:gridCol w:w="2681"/>
      </w:tblGrid>
      <w:tr w:rsidR="00217F77" w:rsidRPr="00E154B9" w:rsidTr="00217F77">
        <w:tc>
          <w:tcPr>
            <w:tcW w:w="3386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Zona recomendada</w:t>
            </w:r>
          </w:p>
        </w:tc>
        <w:tc>
          <w:tcPr>
            <w:tcW w:w="2987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Época de siembra (mes)</w:t>
            </w:r>
          </w:p>
        </w:tc>
        <w:tc>
          <w:tcPr>
            <w:tcW w:w="2681" w:type="dxa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Época de cosecha (mes)</w:t>
            </w:r>
          </w:p>
        </w:tc>
      </w:tr>
      <w:tr w:rsidR="00217F77" w:rsidRPr="00E154B9" w:rsidTr="00217F77">
        <w:tc>
          <w:tcPr>
            <w:tcW w:w="3386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81" w:type="dxa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17F77" w:rsidRPr="00E154B9" w:rsidTr="00217F77">
        <w:tc>
          <w:tcPr>
            <w:tcW w:w="3386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81" w:type="dxa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17F77" w:rsidRPr="00E154B9" w:rsidTr="00217F77">
        <w:tc>
          <w:tcPr>
            <w:tcW w:w="3386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81" w:type="dxa"/>
          </w:tcPr>
          <w:p w:rsidR="00217F77" w:rsidRPr="00E154B9" w:rsidRDefault="00217F77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B4342A" w:rsidRPr="00E154B9" w:rsidRDefault="00B4342A" w:rsidP="00B4342A">
      <w:pPr>
        <w:spacing w:after="200" w:line="276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p w:rsidR="00E21C44" w:rsidRPr="00E154B9" w:rsidRDefault="00B4342A" w:rsidP="00B4342A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Rendimiento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92"/>
        <w:gridCol w:w="2993"/>
        <w:gridCol w:w="997"/>
        <w:gridCol w:w="998"/>
        <w:gridCol w:w="998"/>
      </w:tblGrid>
      <w:tr w:rsidR="00E21C44" w:rsidRPr="00E154B9" w:rsidTr="0086754E">
        <w:trPr>
          <w:trHeight w:val="563"/>
        </w:trPr>
        <w:tc>
          <w:tcPr>
            <w:tcW w:w="2992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Rendimiento esperado (kg)</w:t>
            </w:r>
          </w:p>
        </w:tc>
        <w:tc>
          <w:tcPr>
            <w:tcW w:w="2993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Dosis de semilla (kg)</w:t>
            </w:r>
          </w:p>
        </w:tc>
        <w:tc>
          <w:tcPr>
            <w:tcW w:w="2993" w:type="dxa"/>
            <w:gridSpan w:val="3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Fertilización recomendada</w:t>
            </w:r>
          </w:p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(unidades)</w:t>
            </w:r>
          </w:p>
        </w:tc>
      </w:tr>
      <w:tr w:rsidR="00E21C44" w:rsidRPr="00E154B9" w:rsidTr="00B4342A">
        <w:trPr>
          <w:trHeight w:val="20"/>
        </w:trPr>
        <w:tc>
          <w:tcPr>
            <w:tcW w:w="2992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N</w:t>
            </w:r>
          </w:p>
        </w:tc>
        <w:tc>
          <w:tcPr>
            <w:tcW w:w="998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Pr="00E154B9">
              <w:rPr>
                <w:rFonts w:ascii="Verdana" w:hAnsi="Verdana" w:cs="Arial"/>
                <w:b/>
                <w:sz w:val="18"/>
                <w:szCs w:val="18"/>
                <w:vertAlign w:val="subscript"/>
              </w:rPr>
              <w:t>2</w:t>
            </w:r>
            <w:r w:rsidRPr="00E154B9">
              <w:rPr>
                <w:rFonts w:ascii="Verdana" w:hAnsi="Verdana" w:cs="Arial"/>
                <w:b/>
                <w:sz w:val="18"/>
                <w:szCs w:val="18"/>
              </w:rPr>
              <w:t>O</w:t>
            </w:r>
          </w:p>
        </w:tc>
        <w:tc>
          <w:tcPr>
            <w:tcW w:w="998" w:type="dxa"/>
            <w:vAlign w:val="center"/>
          </w:tcPr>
          <w:p w:rsidR="00E21C44" w:rsidRPr="00E154B9" w:rsidRDefault="00E21C44" w:rsidP="00B4342A">
            <w:pPr>
              <w:spacing w:after="20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K</w:t>
            </w:r>
            <w:r w:rsidRPr="00E154B9">
              <w:rPr>
                <w:rFonts w:ascii="Verdana" w:hAnsi="Verdana" w:cs="Arial"/>
                <w:b/>
                <w:sz w:val="18"/>
                <w:szCs w:val="18"/>
                <w:vertAlign w:val="subscript"/>
              </w:rPr>
              <w:t>2</w:t>
            </w:r>
            <w:r w:rsidRPr="00E154B9">
              <w:rPr>
                <w:rFonts w:ascii="Verdana" w:hAnsi="Verdana" w:cs="Arial"/>
                <w:b/>
                <w:sz w:val="18"/>
                <w:szCs w:val="18"/>
              </w:rPr>
              <w:t>O</w:t>
            </w:r>
          </w:p>
        </w:tc>
      </w:tr>
      <w:tr w:rsidR="00E21C44" w:rsidRPr="00E154B9" w:rsidTr="00E21C44">
        <w:tc>
          <w:tcPr>
            <w:tcW w:w="2992" w:type="dxa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93" w:type="dxa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21C44" w:rsidRPr="00E154B9" w:rsidTr="00E21C44">
        <w:tc>
          <w:tcPr>
            <w:tcW w:w="2992" w:type="dxa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93" w:type="dxa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93" w:type="dxa"/>
            <w:gridSpan w:val="3"/>
          </w:tcPr>
          <w:p w:rsidR="00E21C44" w:rsidRPr="00E154B9" w:rsidRDefault="00E21C44" w:rsidP="00610726">
            <w:pPr>
              <w:spacing w:after="200"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21C44" w:rsidRPr="00E154B9" w:rsidRDefault="00E21C44" w:rsidP="00B4342A">
      <w:p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B4342A" w:rsidRPr="00E154B9" w:rsidRDefault="00B4342A" w:rsidP="00B4342A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Resistencia a enfermedades</w:t>
      </w:r>
    </w:p>
    <w:tbl>
      <w:tblPr>
        <w:tblStyle w:val="Tablaconcuadrcula"/>
        <w:tblW w:w="8789" w:type="dxa"/>
        <w:tblLook w:val="01E0" w:firstRow="1" w:lastRow="1" w:firstColumn="1" w:lastColumn="1" w:noHBand="0" w:noVBand="0"/>
      </w:tblPr>
      <w:tblGrid>
        <w:gridCol w:w="3168"/>
        <w:gridCol w:w="3420"/>
        <w:gridCol w:w="2201"/>
      </w:tblGrid>
      <w:tr w:rsidR="0079203A" w:rsidRPr="00E154B9" w:rsidTr="00E326CB">
        <w:trPr>
          <w:trHeight w:val="460"/>
        </w:trPr>
        <w:tc>
          <w:tcPr>
            <w:tcW w:w="3168" w:type="dxa"/>
            <w:vMerge w:val="restart"/>
          </w:tcPr>
          <w:p w:rsidR="0079203A" w:rsidRPr="00E154B9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154B9">
              <w:rPr>
                <w:rFonts w:ascii="Verdana" w:hAnsi="Verdana" w:cs="Arial"/>
                <w:sz w:val="18"/>
                <w:szCs w:val="18"/>
              </w:rPr>
              <w:t>Resistencia a enfermedades (resistente (R), moderadamente resistente (MR), moderadamente susceptible (MS), susceptible (S)).</w:t>
            </w:r>
          </w:p>
          <w:p w:rsidR="0079203A" w:rsidRPr="00E154B9" w:rsidRDefault="0079203A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E154B9" w:rsidRDefault="0079203A" w:rsidP="00E326CB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Nombre enfermedad</w:t>
            </w:r>
          </w:p>
          <w:p w:rsidR="00DE2DD6" w:rsidRPr="00E154B9" w:rsidRDefault="00DE2DD6" w:rsidP="00E326CB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(nombre científico)</w:t>
            </w:r>
          </w:p>
        </w:tc>
        <w:tc>
          <w:tcPr>
            <w:tcW w:w="2201" w:type="dxa"/>
            <w:vAlign w:val="center"/>
          </w:tcPr>
          <w:p w:rsidR="0079203A" w:rsidRPr="00E154B9" w:rsidRDefault="00E326CB" w:rsidP="00E326C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154B9">
              <w:rPr>
                <w:rFonts w:ascii="Verdana" w:hAnsi="Verdana" w:cs="Arial"/>
                <w:b/>
                <w:sz w:val="18"/>
                <w:szCs w:val="18"/>
              </w:rPr>
              <w:t>Grado de resistencia</w:t>
            </w:r>
          </w:p>
        </w:tc>
      </w:tr>
      <w:tr w:rsidR="0079203A" w:rsidRPr="00E154B9" w:rsidTr="00E326CB">
        <w:trPr>
          <w:trHeight w:val="460"/>
        </w:trPr>
        <w:tc>
          <w:tcPr>
            <w:tcW w:w="3168" w:type="dxa"/>
            <w:vMerge/>
          </w:tcPr>
          <w:p w:rsidR="0079203A" w:rsidRPr="00E154B9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E154B9" w:rsidRDefault="0079203A" w:rsidP="00E326CB">
            <w:pPr>
              <w:rPr>
                <w:rFonts w:ascii="Verdana" w:hAnsi="Verdana" w:cs="Arial"/>
                <w:i/>
                <w:sz w:val="18"/>
                <w:szCs w:val="18"/>
                <w:lang w:val="es-CL"/>
              </w:rPr>
            </w:pPr>
          </w:p>
        </w:tc>
        <w:tc>
          <w:tcPr>
            <w:tcW w:w="2201" w:type="dxa"/>
            <w:vAlign w:val="center"/>
          </w:tcPr>
          <w:p w:rsidR="0079203A" w:rsidRPr="00E154B9" w:rsidRDefault="0079203A" w:rsidP="00E326C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9203A" w:rsidRPr="00E154B9" w:rsidTr="006C56E3">
        <w:trPr>
          <w:trHeight w:val="460"/>
        </w:trPr>
        <w:tc>
          <w:tcPr>
            <w:tcW w:w="3168" w:type="dxa"/>
            <w:vMerge/>
          </w:tcPr>
          <w:p w:rsidR="0079203A" w:rsidRPr="00E154B9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E154B9" w:rsidRDefault="0079203A" w:rsidP="006C56E3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sz w:val="18"/>
                <w:szCs w:val="18"/>
                <w:lang w:val="pt-BR"/>
              </w:rPr>
            </w:pPr>
          </w:p>
        </w:tc>
        <w:tc>
          <w:tcPr>
            <w:tcW w:w="2201" w:type="dxa"/>
            <w:vAlign w:val="center"/>
          </w:tcPr>
          <w:p w:rsidR="0079203A" w:rsidRPr="00E154B9" w:rsidRDefault="0079203A" w:rsidP="00E326C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A6CB1" w:rsidRPr="00E154B9" w:rsidRDefault="0086754E" w:rsidP="00B4342A">
      <w:pPr>
        <w:ind w:left="360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 xml:space="preserve"> (*) </w:t>
      </w:r>
      <w:r w:rsidR="00B4342A" w:rsidRPr="00E154B9">
        <w:rPr>
          <w:rFonts w:ascii="Verdana" w:hAnsi="Verdana" w:cs="Arial"/>
          <w:b/>
          <w:sz w:val="18"/>
          <w:szCs w:val="18"/>
        </w:rPr>
        <w:t>La declaración de esta información debe estar respaldada a través de ensayos realizados en campo y/o laboratorio</w:t>
      </w:r>
      <w:r w:rsidRPr="00E154B9">
        <w:rPr>
          <w:rFonts w:ascii="Verdana" w:hAnsi="Verdana" w:cs="Arial"/>
          <w:b/>
          <w:sz w:val="18"/>
          <w:szCs w:val="18"/>
        </w:rPr>
        <w:t>.</w:t>
      </w:r>
    </w:p>
    <w:p w:rsidR="006C56E3" w:rsidRPr="00E154B9" w:rsidRDefault="006C56E3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8B53C3" w:rsidRPr="00E154B9" w:rsidRDefault="008B53C3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8B53C3" w:rsidRPr="00E154B9" w:rsidRDefault="008B53C3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FF6296" w:rsidRPr="00E154B9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Características del grano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748"/>
      </w:tblGrid>
      <w:tr w:rsidR="00FF6296" w:rsidRPr="00E154B9" w:rsidTr="00630E3A">
        <w:tc>
          <w:tcPr>
            <w:tcW w:w="8748" w:type="dxa"/>
          </w:tcPr>
          <w:p w:rsidR="00FF6296" w:rsidRPr="00E154B9" w:rsidRDefault="00B4342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154B9">
              <w:rPr>
                <w:rFonts w:ascii="Verdana" w:hAnsi="Verdana" w:cs="Arial"/>
                <w:sz w:val="18"/>
                <w:szCs w:val="18"/>
              </w:rPr>
              <w:t>Contenido de aceite</w:t>
            </w:r>
            <w:r w:rsidR="00DE2DD6" w:rsidRPr="00E154B9">
              <w:rPr>
                <w:rFonts w:ascii="Verdana" w:hAnsi="Verdana" w:cs="Arial"/>
                <w:sz w:val="18"/>
                <w:szCs w:val="18"/>
              </w:rPr>
              <w:t xml:space="preserve"> (%)</w:t>
            </w:r>
            <w:r w:rsidR="00FF6296" w:rsidRPr="00E154B9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E154B9" w:rsidTr="00630E3A">
        <w:tc>
          <w:tcPr>
            <w:tcW w:w="8748" w:type="dxa"/>
          </w:tcPr>
          <w:p w:rsidR="00FF6296" w:rsidRPr="00E154B9" w:rsidRDefault="00B4342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154B9">
              <w:rPr>
                <w:rFonts w:ascii="Verdana" w:hAnsi="Verdana" w:cs="Arial"/>
                <w:sz w:val="18"/>
                <w:szCs w:val="18"/>
              </w:rPr>
              <w:lastRenderedPageBreak/>
              <w:t>Acidos</w:t>
            </w:r>
            <w:proofErr w:type="spellEnd"/>
            <w:r w:rsidRPr="00E154B9">
              <w:rPr>
                <w:rFonts w:ascii="Verdana" w:hAnsi="Verdana" w:cs="Arial"/>
                <w:sz w:val="18"/>
                <w:szCs w:val="18"/>
              </w:rPr>
              <w:t xml:space="preserve"> grasos alfa – </w:t>
            </w:r>
            <w:proofErr w:type="spellStart"/>
            <w:r w:rsidRPr="00E154B9">
              <w:rPr>
                <w:rFonts w:ascii="Verdana" w:hAnsi="Verdana" w:cs="Arial"/>
                <w:sz w:val="18"/>
                <w:szCs w:val="18"/>
              </w:rPr>
              <w:t>linolenico</w:t>
            </w:r>
            <w:proofErr w:type="spellEnd"/>
            <w:r w:rsidRPr="00E154B9">
              <w:rPr>
                <w:rFonts w:ascii="Verdana" w:hAnsi="Verdana" w:cs="Arial"/>
                <w:sz w:val="18"/>
                <w:szCs w:val="18"/>
              </w:rPr>
              <w:t xml:space="preserve"> %</w:t>
            </w:r>
            <w:r w:rsidR="00FF6296" w:rsidRPr="00E154B9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326CB" w:rsidRPr="00E154B9" w:rsidRDefault="00E326CB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E154B9" w:rsidTr="00630E3A">
        <w:tc>
          <w:tcPr>
            <w:tcW w:w="8748" w:type="dxa"/>
          </w:tcPr>
          <w:p w:rsidR="00FF6296" w:rsidRPr="00E154B9" w:rsidRDefault="00B4342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154B9">
              <w:rPr>
                <w:rFonts w:ascii="Verdana" w:hAnsi="Verdana" w:cs="Arial"/>
                <w:sz w:val="18"/>
                <w:szCs w:val="18"/>
              </w:rPr>
              <w:t xml:space="preserve">Contenido de </w:t>
            </w:r>
            <w:proofErr w:type="spellStart"/>
            <w:r w:rsidRPr="00E154B9">
              <w:rPr>
                <w:rFonts w:ascii="Verdana" w:hAnsi="Verdana" w:cs="Arial"/>
                <w:sz w:val="18"/>
                <w:szCs w:val="18"/>
              </w:rPr>
              <w:t>proteina</w:t>
            </w:r>
            <w:proofErr w:type="spellEnd"/>
            <w:r w:rsidR="00DE2DD6" w:rsidRPr="00E154B9">
              <w:rPr>
                <w:rFonts w:ascii="Verdana" w:hAnsi="Verdana" w:cs="Arial"/>
                <w:sz w:val="18"/>
                <w:szCs w:val="18"/>
              </w:rPr>
              <w:t xml:space="preserve"> %</w:t>
            </w:r>
            <w:r w:rsidR="00FF6296" w:rsidRPr="00E154B9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2DD6" w:rsidRPr="00E154B9" w:rsidTr="00630E3A">
        <w:tc>
          <w:tcPr>
            <w:tcW w:w="8748" w:type="dxa"/>
          </w:tcPr>
          <w:p w:rsidR="00DE2DD6" w:rsidRPr="00E154B9" w:rsidRDefault="00B4342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154B9">
              <w:rPr>
                <w:rFonts w:ascii="Verdana" w:hAnsi="Verdana" w:cs="Arial"/>
                <w:sz w:val="18"/>
                <w:szCs w:val="18"/>
              </w:rPr>
              <w:t>Contenido de fibra soluble</w:t>
            </w:r>
            <w:r w:rsidR="00DE2DD6" w:rsidRPr="00E154B9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DE2DD6" w:rsidRPr="00E154B9" w:rsidRDefault="00DE2DD6" w:rsidP="00DE2DD6">
            <w:pPr>
              <w:tabs>
                <w:tab w:val="num" w:pos="1080"/>
              </w:tabs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E2DD6" w:rsidRPr="00E154B9" w:rsidRDefault="00DE2DD6" w:rsidP="00DE2DD6">
            <w:pPr>
              <w:tabs>
                <w:tab w:val="num" w:pos="1080"/>
              </w:tabs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2DD6" w:rsidRPr="00E154B9" w:rsidTr="00630E3A">
        <w:tc>
          <w:tcPr>
            <w:tcW w:w="8748" w:type="dxa"/>
          </w:tcPr>
          <w:p w:rsidR="00DE2DD6" w:rsidRPr="00E154B9" w:rsidRDefault="00DE2DD6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154B9">
              <w:rPr>
                <w:rFonts w:ascii="Verdana" w:hAnsi="Verdana" w:cs="Arial"/>
                <w:sz w:val="18"/>
                <w:szCs w:val="18"/>
              </w:rPr>
              <w:t>Peso de 1000 granos g</w:t>
            </w:r>
          </w:p>
          <w:p w:rsidR="00DE2DD6" w:rsidRPr="00E154B9" w:rsidRDefault="00DE2DD6" w:rsidP="00DE2DD6">
            <w:pPr>
              <w:tabs>
                <w:tab w:val="num" w:pos="1080"/>
              </w:tabs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E2DD6" w:rsidRPr="00E154B9" w:rsidRDefault="00DE2DD6" w:rsidP="00DE2DD6">
            <w:pPr>
              <w:tabs>
                <w:tab w:val="num" w:pos="1080"/>
              </w:tabs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F6296" w:rsidRPr="00E154B9" w:rsidRDefault="00FF6296" w:rsidP="00FF6296">
      <w:pPr>
        <w:ind w:left="360"/>
        <w:jc w:val="center"/>
        <w:rPr>
          <w:rFonts w:ascii="Verdana" w:hAnsi="Verdana" w:cs="Arial"/>
          <w:b/>
          <w:sz w:val="18"/>
          <w:szCs w:val="18"/>
        </w:rPr>
      </w:pPr>
    </w:p>
    <w:p w:rsidR="00FF6296" w:rsidRPr="00E154B9" w:rsidRDefault="00FF6296" w:rsidP="00630E3A">
      <w:pPr>
        <w:jc w:val="both"/>
        <w:rPr>
          <w:rFonts w:ascii="Verdana" w:hAnsi="Verdana" w:cs="Arial"/>
          <w:b/>
          <w:sz w:val="18"/>
          <w:szCs w:val="18"/>
        </w:rPr>
      </w:pPr>
    </w:p>
    <w:p w:rsidR="00FF6296" w:rsidRPr="00E154B9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Condición especial</w:t>
      </w:r>
      <w:r w:rsidRPr="00E154B9">
        <w:rPr>
          <w:rFonts w:ascii="Verdana" w:hAnsi="Verdana" w:cs="Arial"/>
          <w:sz w:val="18"/>
          <w:szCs w:val="18"/>
        </w:rPr>
        <w:t xml:space="preserve"> (Especifique si la variedad presenta una condición o cualidad especial)</w:t>
      </w:r>
    </w:p>
    <w:p w:rsidR="00FF6296" w:rsidRPr="00E154B9" w:rsidRDefault="00FF6296" w:rsidP="00FF6296">
      <w:pPr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E154B9" w:rsidTr="00630E3A">
        <w:trPr>
          <w:trHeight w:val="1838"/>
        </w:trPr>
        <w:tc>
          <w:tcPr>
            <w:tcW w:w="9088" w:type="dxa"/>
          </w:tcPr>
          <w:p w:rsidR="00FF6296" w:rsidRPr="00E154B9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FF6296" w:rsidRPr="00E154B9" w:rsidRDefault="00FF6296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FF6296" w:rsidRPr="00E154B9" w:rsidRDefault="00FF6296" w:rsidP="00FF6296">
      <w:pPr>
        <w:ind w:left="1440"/>
        <w:jc w:val="both"/>
        <w:rPr>
          <w:rFonts w:ascii="Verdana" w:hAnsi="Verdana" w:cs="Arial"/>
          <w:sz w:val="18"/>
          <w:szCs w:val="18"/>
        </w:rPr>
      </w:pPr>
      <w:r w:rsidRPr="00E154B9">
        <w:rPr>
          <w:rFonts w:ascii="Verdana" w:hAnsi="Verdana" w:cs="Arial"/>
          <w:sz w:val="18"/>
          <w:szCs w:val="18"/>
        </w:rPr>
        <w:t>.</w:t>
      </w:r>
    </w:p>
    <w:p w:rsidR="00FF6296" w:rsidRPr="00E154B9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154B9">
        <w:rPr>
          <w:rFonts w:ascii="Verdana" w:hAnsi="Verdana" w:cs="Arial"/>
          <w:b/>
          <w:sz w:val="18"/>
          <w:szCs w:val="18"/>
        </w:rPr>
        <w:t>Uso</w:t>
      </w:r>
      <w:r w:rsidRPr="00E154B9">
        <w:rPr>
          <w:rFonts w:ascii="Verdana" w:hAnsi="Verdana" w:cs="Arial"/>
          <w:sz w:val="18"/>
          <w:szCs w:val="18"/>
        </w:rPr>
        <w:t xml:space="preserve"> (Especifique la recomendación de uso)</w:t>
      </w: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E154B9" w:rsidTr="00B4342A">
        <w:trPr>
          <w:trHeight w:val="1970"/>
        </w:trPr>
        <w:tc>
          <w:tcPr>
            <w:tcW w:w="8789" w:type="dxa"/>
          </w:tcPr>
          <w:p w:rsidR="00FF6296" w:rsidRPr="00E154B9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FF6296" w:rsidRPr="00E154B9" w:rsidRDefault="00FF6296" w:rsidP="00FF6296">
      <w:pPr>
        <w:rPr>
          <w:rFonts w:ascii="Verdana" w:hAnsi="Verdana" w:cs="Arial"/>
          <w:sz w:val="18"/>
          <w:szCs w:val="18"/>
        </w:rPr>
      </w:pPr>
    </w:p>
    <w:sectPr w:rsidR="00FF6296" w:rsidRPr="00E154B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1C" w:rsidRDefault="0014401C" w:rsidP="00E753B9">
      <w:r>
        <w:separator/>
      </w:r>
    </w:p>
  </w:endnote>
  <w:endnote w:type="continuationSeparator" w:id="0">
    <w:p w:rsidR="0014401C" w:rsidRDefault="0014401C" w:rsidP="00E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>Servicio Agrícola y Ganadero. División Semillas. Av. Presidente  Bulnes 140, 2° piso, Santiago Chile</w:t>
    </w:r>
  </w:p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 xml:space="preserve">Teléfono: (02) </w:t>
    </w:r>
    <w:r w:rsidR="00B4342A">
      <w:rPr>
        <w:rFonts w:ascii="Verdana" w:hAnsi="Verdana"/>
        <w:sz w:val="16"/>
        <w:szCs w:val="24"/>
      </w:rPr>
      <w:t>2</w:t>
    </w:r>
    <w:r w:rsidRPr="00E753B9">
      <w:rPr>
        <w:rFonts w:ascii="Verdana" w:hAnsi="Verdana"/>
        <w:sz w:val="16"/>
        <w:szCs w:val="24"/>
      </w:rPr>
      <w:t xml:space="preserve">3451561 </w:t>
    </w:r>
  </w:p>
  <w:p w:rsidR="00E753B9" w:rsidRPr="00E753B9" w:rsidRDefault="00E753B9" w:rsidP="00E753B9">
    <w:pPr>
      <w:ind w:firstLine="340"/>
      <w:rPr>
        <w:rFonts w:ascii="Verdana" w:hAnsi="Verdana"/>
        <w:color w:val="304FD4"/>
        <w:sz w:val="16"/>
        <w:szCs w:val="24"/>
      </w:rPr>
    </w:pPr>
    <w:r w:rsidRPr="00E753B9">
      <w:rPr>
        <w:rFonts w:ascii="Verdana" w:hAnsi="Verdana"/>
        <w:color w:val="304FD4"/>
        <w:sz w:val="16"/>
        <w:szCs w:val="24"/>
      </w:rPr>
      <w:t xml:space="preserve">www.sag.cl      </w:t>
    </w:r>
  </w:p>
  <w:p w:rsidR="00E753B9" w:rsidRPr="00E753B9" w:rsidRDefault="00E753B9" w:rsidP="00E753B9">
    <w:pPr>
      <w:tabs>
        <w:tab w:val="center" w:pos="4419"/>
        <w:tab w:val="right" w:pos="8838"/>
      </w:tabs>
      <w:ind w:left="142"/>
      <w:rPr>
        <w:sz w:val="24"/>
        <w:szCs w:val="24"/>
      </w:rPr>
    </w:pPr>
    <w:r w:rsidRPr="00E753B9">
      <w:rPr>
        <w:sz w:val="24"/>
        <w:szCs w:val="24"/>
      </w:rPr>
      <w:t xml:space="preserve">   </w:t>
    </w:r>
    <w:r w:rsidR="00700DE6">
      <w:rPr>
        <w:noProof/>
        <w:sz w:val="24"/>
        <w:szCs w:val="24"/>
        <w:lang w:val="es-CL" w:eastAsia="es-CL"/>
      </w:rPr>
      <w:drawing>
        <wp:inline distT="0" distB="0" distL="0" distR="0" wp14:anchorId="17784058" wp14:editId="7B492C0F">
          <wp:extent cx="1238250" cy="66675"/>
          <wp:effectExtent l="0" t="0" r="0" b="9525"/>
          <wp:docPr id="10" name="Imagen 9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3B9" w:rsidRDefault="00E753B9">
    <w:pPr>
      <w:pStyle w:val="Piedepgina"/>
    </w:pPr>
  </w:p>
  <w:p w:rsidR="00E753B9" w:rsidRDefault="00E753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1C" w:rsidRDefault="0014401C" w:rsidP="00E753B9">
      <w:r>
        <w:separator/>
      </w:r>
    </w:p>
  </w:footnote>
  <w:footnote w:type="continuationSeparator" w:id="0">
    <w:p w:rsidR="0014401C" w:rsidRDefault="0014401C" w:rsidP="00E7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458"/>
    <w:multiLevelType w:val="hybridMultilevel"/>
    <w:tmpl w:val="BFD26D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880CDA"/>
    <w:multiLevelType w:val="hybridMultilevel"/>
    <w:tmpl w:val="B776D1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B6447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9B2B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24407E"/>
    <w:multiLevelType w:val="hybridMultilevel"/>
    <w:tmpl w:val="4F0A9D32"/>
    <w:lvl w:ilvl="0" w:tplc="6F8A63C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86A48"/>
    <w:multiLevelType w:val="hybridMultilevel"/>
    <w:tmpl w:val="3ECA57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04"/>
    <w:rsid w:val="0002498F"/>
    <w:rsid w:val="0014401C"/>
    <w:rsid w:val="001C00BF"/>
    <w:rsid w:val="00217F77"/>
    <w:rsid w:val="002266D2"/>
    <w:rsid w:val="002A6CB1"/>
    <w:rsid w:val="0034544A"/>
    <w:rsid w:val="003B0AC7"/>
    <w:rsid w:val="00451C26"/>
    <w:rsid w:val="00453EA6"/>
    <w:rsid w:val="005949F3"/>
    <w:rsid w:val="00630E3A"/>
    <w:rsid w:val="006C56E3"/>
    <w:rsid w:val="006F15F7"/>
    <w:rsid w:val="00700DE6"/>
    <w:rsid w:val="0079203A"/>
    <w:rsid w:val="00794EAD"/>
    <w:rsid w:val="0086754E"/>
    <w:rsid w:val="00896E05"/>
    <w:rsid w:val="008B53C3"/>
    <w:rsid w:val="009A5126"/>
    <w:rsid w:val="009B5F41"/>
    <w:rsid w:val="00AE4518"/>
    <w:rsid w:val="00B4342A"/>
    <w:rsid w:val="00D06F4E"/>
    <w:rsid w:val="00DC1025"/>
    <w:rsid w:val="00DE0EF3"/>
    <w:rsid w:val="00DE2DD6"/>
    <w:rsid w:val="00E154B9"/>
    <w:rsid w:val="00E21C44"/>
    <w:rsid w:val="00E326CB"/>
    <w:rsid w:val="00E6378B"/>
    <w:rsid w:val="00E753B9"/>
    <w:rsid w:val="00EA40F8"/>
    <w:rsid w:val="00EF1BED"/>
    <w:rsid w:val="00F20EAA"/>
    <w:rsid w:val="00F3626B"/>
    <w:rsid w:val="00F6749C"/>
    <w:rsid w:val="00F77404"/>
    <w:rsid w:val="00FA68D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43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4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A5CD-4DCF-4B31-9536-5D0D339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Soto</dc:creator>
  <cp:lastModifiedBy>Ximena Soto</cp:lastModifiedBy>
  <cp:revision>3</cp:revision>
  <dcterms:created xsi:type="dcterms:W3CDTF">2016-03-23T12:49:00Z</dcterms:created>
  <dcterms:modified xsi:type="dcterms:W3CDTF">2016-03-24T13:52:00Z</dcterms:modified>
</cp:coreProperties>
</file>