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6996F" w14:textId="77777777" w:rsidR="00F77404" w:rsidRPr="006C2940" w:rsidRDefault="00F77404" w:rsidP="00F77404">
      <w:pPr>
        <w:ind w:left="720"/>
      </w:pPr>
    </w:p>
    <w:p w14:paraId="7B18E208" w14:textId="5D8CB6D1" w:rsidR="00F77404" w:rsidRPr="00734EC3" w:rsidRDefault="00700DE6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  <w:r w:rsidRPr="00734EC3">
        <w:rPr>
          <w:rFonts w:ascii="Verdana" w:hAnsi="Verdana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4A813252" wp14:editId="59744A8E">
            <wp:simplePos x="0" y="0"/>
            <wp:positionH relativeFrom="column">
              <wp:posOffset>-32385</wp:posOffset>
            </wp:positionH>
            <wp:positionV relativeFrom="paragraph">
              <wp:posOffset>-280670</wp:posOffset>
            </wp:positionV>
            <wp:extent cx="1047750" cy="950595"/>
            <wp:effectExtent l="0" t="0" r="0" b="1905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404" w:rsidRPr="00734EC3">
        <w:rPr>
          <w:rFonts w:ascii="Verdana" w:hAnsi="Verdana"/>
          <w:b/>
          <w:color w:val="999999"/>
          <w:sz w:val="18"/>
          <w:szCs w:val="18"/>
        </w:rPr>
        <w:t>DIVIS</w:t>
      </w:r>
      <w:r w:rsidR="00734EC3">
        <w:rPr>
          <w:rFonts w:ascii="Verdana" w:hAnsi="Verdana"/>
          <w:b/>
          <w:color w:val="999999"/>
          <w:sz w:val="18"/>
          <w:szCs w:val="18"/>
        </w:rPr>
        <w:t>I</w:t>
      </w:r>
      <w:r w:rsidR="0091237A">
        <w:rPr>
          <w:rFonts w:ascii="Verdana" w:hAnsi="Verdana"/>
          <w:b/>
          <w:color w:val="999999"/>
          <w:sz w:val="18"/>
          <w:szCs w:val="18"/>
        </w:rPr>
        <w:t>ÓN AGRÍCOLA-FORESTAL Y SEMILLAS</w:t>
      </w:r>
    </w:p>
    <w:p w14:paraId="04A43B48" w14:textId="7D9A7EF2" w:rsidR="00F77404" w:rsidRPr="00734EC3" w:rsidRDefault="00D8000E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  <w:r w:rsidRPr="00734EC3">
        <w:rPr>
          <w:rFonts w:ascii="Verdana" w:hAnsi="Verdana"/>
          <w:b/>
          <w:color w:val="999999"/>
          <w:sz w:val="18"/>
          <w:szCs w:val="18"/>
        </w:rPr>
        <w:t>DEPARTAMENTO DE</w:t>
      </w:r>
      <w:r w:rsidR="00F77404" w:rsidRPr="00734EC3">
        <w:rPr>
          <w:rFonts w:ascii="Verdana" w:hAnsi="Verdana"/>
          <w:b/>
          <w:color w:val="999999"/>
          <w:sz w:val="18"/>
          <w:szCs w:val="18"/>
        </w:rPr>
        <w:t xml:space="preserve"> CERTIFICACIÓN DE SEMILLAS</w:t>
      </w:r>
      <w:r w:rsidR="00502B36">
        <w:rPr>
          <w:rFonts w:ascii="Verdana" w:hAnsi="Verdana"/>
          <w:b/>
          <w:color w:val="999999"/>
          <w:sz w:val="18"/>
          <w:szCs w:val="18"/>
        </w:rPr>
        <w:t xml:space="preserve"> Y PLANTAS</w:t>
      </w:r>
    </w:p>
    <w:p w14:paraId="2B82EA16" w14:textId="77777777" w:rsidR="00F77404" w:rsidRPr="00734EC3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14:paraId="585B18EB" w14:textId="77777777" w:rsidR="00F77404" w:rsidRPr="00734EC3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14:paraId="39D7E1CA" w14:textId="77777777" w:rsidR="00F77404" w:rsidRPr="00734EC3" w:rsidRDefault="00F77404" w:rsidP="00F77404">
      <w:pPr>
        <w:jc w:val="center"/>
        <w:rPr>
          <w:rFonts w:ascii="Verdana" w:hAnsi="Verdana"/>
          <w:b/>
          <w:color w:val="999999"/>
          <w:sz w:val="24"/>
          <w:szCs w:val="24"/>
        </w:rPr>
      </w:pPr>
    </w:p>
    <w:p w14:paraId="29FDC3DF" w14:textId="77777777" w:rsidR="00F77404" w:rsidRPr="00734EC3" w:rsidRDefault="00F77404" w:rsidP="00F77404">
      <w:pPr>
        <w:jc w:val="center"/>
        <w:rPr>
          <w:rFonts w:ascii="Verdana" w:hAnsi="Verdana"/>
          <w:b/>
          <w:color w:val="999999"/>
          <w:sz w:val="24"/>
          <w:szCs w:val="24"/>
        </w:rPr>
      </w:pPr>
    </w:p>
    <w:p w14:paraId="0750126A" w14:textId="77777777" w:rsidR="00FF6296" w:rsidRPr="00734EC3" w:rsidRDefault="00700DE6" w:rsidP="00F83DF4">
      <w:pPr>
        <w:rPr>
          <w:rFonts w:ascii="Verdana" w:hAnsi="Verdana" w:cs="Arial"/>
          <w:b/>
          <w:sz w:val="24"/>
          <w:szCs w:val="24"/>
        </w:rPr>
      </w:pPr>
      <w:r w:rsidRPr="00734EC3">
        <w:rPr>
          <w:rFonts w:ascii="Verdana" w:hAnsi="Verdana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D5D1076" wp14:editId="564D67C4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596890" cy="0"/>
                <wp:effectExtent l="0" t="0" r="22860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EF1E4"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7pt" to="440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2T2GQIAADM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"/>
            </w:pict>
          </mc:Fallback>
        </mc:AlternateContent>
      </w:r>
    </w:p>
    <w:p w14:paraId="25DF1C2A" w14:textId="2E35DA73" w:rsidR="00F83DF4" w:rsidRPr="00734EC3" w:rsidRDefault="0091237A" w:rsidP="00F83DF4">
      <w:pPr>
        <w:jc w:val="center"/>
        <w:rPr>
          <w:rFonts w:ascii="Verdana" w:hAnsi="Verdana" w:cs="Arial"/>
          <w:b/>
          <w:noProof/>
          <w:sz w:val="24"/>
          <w:szCs w:val="24"/>
        </w:rPr>
      </w:pPr>
      <w:r>
        <w:rPr>
          <w:rFonts w:ascii="Verdana" w:hAnsi="Verdana" w:cs="Arial"/>
          <w:b/>
          <w:noProof/>
          <w:sz w:val="24"/>
          <w:szCs w:val="24"/>
        </w:rPr>
        <w:t>ANTECEDENTES DE</w:t>
      </w:r>
      <w:r w:rsidR="00F83DF4" w:rsidRPr="00734EC3">
        <w:rPr>
          <w:rFonts w:ascii="Verdana" w:hAnsi="Verdana" w:cs="Arial"/>
          <w:b/>
          <w:noProof/>
          <w:sz w:val="24"/>
          <w:szCs w:val="24"/>
        </w:rPr>
        <w:t xml:space="preserve"> VARIEDAD</w:t>
      </w:r>
      <w:r>
        <w:rPr>
          <w:rFonts w:ascii="Verdana" w:hAnsi="Verdana" w:cs="Arial"/>
          <w:b/>
          <w:noProof/>
          <w:sz w:val="24"/>
          <w:szCs w:val="24"/>
        </w:rPr>
        <w:t>ES LOCALES DE</w:t>
      </w:r>
    </w:p>
    <w:p w14:paraId="7B483ED0" w14:textId="77777777" w:rsidR="00F83DF4" w:rsidRPr="00734EC3" w:rsidRDefault="00F83DF4" w:rsidP="00F83DF4">
      <w:pPr>
        <w:jc w:val="center"/>
        <w:rPr>
          <w:rFonts w:ascii="Verdana" w:hAnsi="Verdana" w:cs="Arial"/>
          <w:b/>
          <w:noProof/>
          <w:sz w:val="24"/>
          <w:szCs w:val="24"/>
        </w:rPr>
      </w:pPr>
      <w:r w:rsidRPr="00734EC3">
        <w:rPr>
          <w:rFonts w:ascii="Verdana" w:hAnsi="Verdana" w:cs="Arial"/>
          <w:b/>
          <w:noProof/>
          <w:sz w:val="24"/>
          <w:szCs w:val="24"/>
        </w:rPr>
        <w:t>PAPA  (</w:t>
      </w:r>
      <w:r w:rsidRPr="00734EC3">
        <w:rPr>
          <w:rFonts w:ascii="Verdana" w:hAnsi="Verdana" w:cs="Arial"/>
          <w:b/>
          <w:i/>
          <w:noProof/>
          <w:sz w:val="24"/>
          <w:szCs w:val="24"/>
        </w:rPr>
        <w:t>Solanum tuberosum L.)</w:t>
      </w:r>
    </w:p>
    <w:p w14:paraId="1D9E9D50" w14:textId="77777777" w:rsidR="00F83DF4" w:rsidRPr="00734EC3" w:rsidRDefault="00F83DF4" w:rsidP="00F83DF4">
      <w:pPr>
        <w:jc w:val="center"/>
        <w:rPr>
          <w:rFonts w:ascii="Verdana" w:hAnsi="Verdana" w:cs="Arial"/>
          <w:b/>
          <w:noProof/>
          <w:sz w:val="24"/>
          <w:szCs w:val="24"/>
        </w:rPr>
      </w:pPr>
    </w:p>
    <w:p w14:paraId="6905C154" w14:textId="77777777" w:rsidR="00F83DF4" w:rsidRPr="00734EC3" w:rsidRDefault="00EC42CB" w:rsidP="00F83DF4">
      <w:pPr>
        <w:ind w:left="1080"/>
        <w:jc w:val="both"/>
        <w:rPr>
          <w:rFonts w:ascii="Verdana" w:hAnsi="Verdana" w:cs="Arial"/>
          <w:b/>
          <w:noProof/>
          <w:sz w:val="24"/>
          <w:szCs w:val="24"/>
        </w:rPr>
      </w:pPr>
      <w:r w:rsidRPr="00734EC3">
        <w:rPr>
          <w:rFonts w:ascii="Verdana" w:hAnsi="Verdana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2AF6E" wp14:editId="0060F804">
                <wp:simplePos x="0" y="0"/>
                <wp:positionH relativeFrom="column">
                  <wp:posOffset>3768725</wp:posOffset>
                </wp:positionH>
                <wp:positionV relativeFrom="paragraph">
                  <wp:posOffset>21590</wp:posOffset>
                </wp:positionV>
                <wp:extent cx="17145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FE96" w14:textId="77777777" w:rsidR="00EC42CB" w:rsidRDefault="00EC42CB" w:rsidP="00EC42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AF6E" id="Rectangle 11" o:spid="_x0000_s1026" style="position:absolute;left:0;text-align:left;margin-left:296.75pt;margin-top:1.7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" fillcolor="#eaeaea">
                <v:textbox>
                  <w:txbxContent>
                    <w:p w14:paraId="4A0BFE96" w14:textId="77777777" w:rsidR="00EC42CB" w:rsidRDefault="00EC42CB" w:rsidP="00EC42CB"/>
                  </w:txbxContent>
                </v:textbox>
              </v:rect>
            </w:pict>
          </mc:Fallback>
        </mc:AlternateContent>
      </w:r>
    </w:p>
    <w:p w14:paraId="1CD6A75B" w14:textId="77777777" w:rsidR="00EC42CB" w:rsidRPr="00734EC3" w:rsidRDefault="00EC42CB" w:rsidP="00F83DF4">
      <w:pPr>
        <w:ind w:left="1080"/>
        <w:jc w:val="both"/>
        <w:rPr>
          <w:rFonts w:ascii="Verdana" w:hAnsi="Verdana" w:cs="Arial"/>
          <w:b/>
          <w:noProof/>
          <w:sz w:val="24"/>
          <w:szCs w:val="24"/>
        </w:rPr>
      </w:pPr>
      <w:r w:rsidRPr="00734EC3">
        <w:rPr>
          <w:rFonts w:ascii="Verdana" w:hAnsi="Verdana" w:cs="Arial"/>
          <w:b/>
          <w:noProof/>
          <w:sz w:val="24"/>
          <w:szCs w:val="24"/>
        </w:rPr>
        <w:tab/>
      </w:r>
      <w:r w:rsidRPr="00734EC3">
        <w:rPr>
          <w:rFonts w:ascii="Verdana" w:hAnsi="Verdana" w:cs="Arial"/>
          <w:b/>
          <w:noProof/>
          <w:sz w:val="24"/>
          <w:szCs w:val="24"/>
        </w:rPr>
        <w:tab/>
      </w:r>
      <w:r w:rsidRPr="00734EC3">
        <w:rPr>
          <w:rFonts w:ascii="Verdana" w:hAnsi="Verdana" w:cs="Arial"/>
          <w:b/>
          <w:noProof/>
          <w:sz w:val="24"/>
          <w:szCs w:val="24"/>
        </w:rPr>
        <w:tab/>
      </w:r>
      <w:r w:rsidRPr="00734EC3">
        <w:rPr>
          <w:rFonts w:ascii="Verdana" w:hAnsi="Verdana" w:cs="Arial"/>
          <w:b/>
          <w:noProof/>
          <w:sz w:val="24"/>
          <w:szCs w:val="24"/>
        </w:rPr>
        <w:tab/>
      </w:r>
      <w:r w:rsidRPr="00734EC3">
        <w:rPr>
          <w:rFonts w:ascii="Verdana" w:hAnsi="Verdana" w:cs="Arial"/>
          <w:b/>
          <w:noProof/>
          <w:sz w:val="24"/>
          <w:szCs w:val="24"/>
        </w:rPr>
        <w:tab/>
        <w:t>VARIEDAD</w:t>
      </w:r>
    </w:p>
    <w:p w14:paraId="71DF20DA" w14:textId="77777777" w:rsidR="00EC42CB" w:rsidRPr="00734EC3" w:rsidRDefault="00EC42CB" w:rsidP="00F83DF4">
      <w:pPr>
        <w:ind w:left="1080"/>
        <w:jc w:val="both"/>
        <w:rPr>
          <w:rFonts w:ascii="Verdana" w:hAnsi="Verdana" w:cs="Arial"/>
          <w:b/>
          <w:noProof/>
          <w:sz w:val="18"/>
          <w:szCs w:val="18"/>
        </w:rPr>
      </w:pPr>
    </w:p>
    <w:p w14:paraId="17FC4063" w14:textId="77777777" w:rsidR="00F83DF4" w:rsidRPr="00734EC3" w:rsidRDefault="00F83DF4" w:rsidP="00F83DF4">
      <w:pPr>
        <w:numPr>
          <w:ilvl w:val="0"/>
          <w:numId w:val="1"/>
        </w:numPr>
        <w:jc w:val="both"/>
        <w:rPr>
          <w:rFonts w:ascii="Verdana" w:hAnsi="Verdana" w:cs="Arial"/>
          <w:b/>
          <w:noProof/>
          <w:sz w:val="18"/>
          <w:szCs w:val="18"/>
        </w:rPr>
      </w:pPr>
      <w:r w:rsidRPr="00734EC3">
        <w:rPr>
          <w:rFonts w:ascii="Verdana" w:hAnsi="Verdana" w:cs="Arial"/>
          <w:b/>
          <w:noProof/>
          <w:sz w:val="18"/>
          <w:szCs w:val="18"/>
        </w:rPr>
        <w:t>Características Agronómicas</w:t>
      </w:r>
      <w:bookmarkStart w:id="0" w:name="_GoBack"/>
      <w:bookmarkEnd w:id="0"/>
    </w:p>
    <w:p w14:paraId="433ECCBD" w14:textId="77777777" w:rsidR="00EC42CB" w:rsidRPr="00734EC3" w:rsidRDefault="00EC42CB" w:rsidP="00EC42CB">
      <w:pPr>
        <w:ind w:left="720"/>
        <w:jc w:val="both"/>
        <w:rPr>
          <w:rFonts w:ascii="Verdana" w:hAnsi="Verdana" w:cs="Arial"/>
          <w:b/>
          <w:noProof/>
          <w:sz w:val="18"/>
          <w:szCs w:val="18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F83DF4" w:rsidRPr="00734EC3" w14:paraId="19083BBB" w14:textId="77777777" w:rsidTr="00EC42CB">
        <w:tc>
          <w:tcPr>
            <w:tcW w:w="8789" w:type="dxa"/>
          </w:tcPr>
          <w:p w14:paraId="5B414008" w14:textId="4508ECD3" w:rsidR="00F83DF4" w:rsidRPr="00734EC3" w:rsidRDefault="00774175" w:rsidP="00EC42CB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Época de plantación</w:t>
            </w:r>
            <w:r w:rsidR="00F83DF4" w:rsidRPr="00734EC3">
              <w:rPr>
                <w:rFonts w:ascii="Verdana" w:hAnsi="Verdana" w:cs="Arial"/>
                <w:noProof/>
                <w:sz w:val="18"/>
                <w:szCs w:val="18"/>
              </w:rPr>
              <w:t>:</w:t>
            </w:r>
          </w:p>
          <w:p w14:paraId="714256C8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F83DF4" w:rsidRPr="00734EC3" w14:paraId="1BE68B3B" w14:textId="77777777" w:rsidTr="00EC42CB">
        <w:tc>
          <w:tcPr>
            <w:tcW w:w="8789" w:type="dxa"/>
          </w:tcPr>
          <w:p w14:paraId="6BE83F2F" w14:textId="64DC4C1D" w:rsidR="00F83DF4" w:rsidRPr="00734EC3" w:rsidRDefault="00774175" w:rsidP="00EC42CB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Zona de Origen</w:t>
            </w:r>
            <w:r w:rsidR="00F83DF4" w:rsidRPr="00734EC3">
              <w:rPr>
                <w:rFonts w:ascii="Verdana" w:hAnsi="Verdana" w:cs="Arial"/>
                <w:noProof/>
                <w:sz w:val="18"/>
                <w:szCs w:val="18"/>
              </w:rPr>
              <w:t>:</w:t>
            </w:r>
          </w:p>
          <w:p w14:paraId="47CCEE80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F83DF4" w:rsidRPr="00734EC3" w14:paraId="615C8E40" w14:textId="77777777" w:rsidTr="00EC42CB">
        <w:tc>
          <w:tcPr>
            <w:tcW w:w="8789" w:type="dxa"/>
          </w:tcPr>
          <w:p w14:paraId="76780B08" w14:textId="77777777" w:rsidR="00F83DF4" w:rsidRPr="00734EC3" w:rsidRDefault="00F83DF4" w:rsidP="00EC42CB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734EC3">
              <w:rPr>
                <w:rFonts w:ascii="Verdana" w:hAnsi="Verdana" w:cs="Arial"/>
                <w:noProof/>
                <w:sz w:val="18"/>
                <w:szCs w:val="18"/>
              </w:rPr>
              <w:t>Madurez:</w:t>
            </w:r>
          </w:p>
          <w:p w14:paraId="764C1F60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F83DF4" w:rsidRPr="00734EC3" w14:paraId="46B2E367" w14:textId="77777777" w:rsidTr="00EC42CB">
        <w:tc>
          <w:tcPr>
            <w:tcW w:w="8789" w:type="dxa"/>
          </w:tcPr>
          <w:p w14:paraId="36CA0824" w14:textId="77777777" w:rsidR="00F83DF4" w:rsidRPr="00734EC3" w:rsidRDefault="00F83DF4" w:rsidP="00EC42CB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734EC3">
              <w:rPr>
                <w:rFonts w:ascii="Verdana" w:hAnsi="Verdana" w:cs="Arial"/>
                <w:noProof/>
                <w:sz w:val="18"/>
                <w:szCs w:val="18"/>
              </w:rPr>
              <w:t>Color de la flor:</w:t>
            </w:r>
          </w:p>
          <w:p w14:paraId="7FA70D37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</w:tbl>
    <w:p w14:paraId="5654ABBB" w14:textId="22A51ED2" w:rsidR="00F83DF4" w:rsidRDefault="00F83DF4" w:rsidP="00F83DF4">
      <w:pPr>
        <w:jc w:val="both"/>
        <w:rPr>
          <w:rFonts w:ascii="Verdana" w:hAnsi="Verdana" w:cs="Arial"/>
          <w:b/>
          <w:noProof/>
          <w:sz w:val="18"/>
          <w:szCs w:val="18"/>
        </w:rPr>
      </w:pPr>
    </w:p>
    <w:p w14:paraId="094CF808" w14:textId="77777777" w:rsidR="00F83DF4" w:rsidRPr="00734EC3" w:rsidRDefault="00F83DF4" w:rsidP="00F83DF4">
      <w:pPr>
        <w:numPr>
          <w:ilvl w:val="0"/>
          <w:numId w:val="1"/>
        </w:numPr>
        <w:jc w:val="both"/>
        <w:rPr>
          <w:rFonts w:ascii="Verdana" w:hAnsi="Verdana" w:cs="Arial"/>
          <w:b/>
          <w:noProof/>
          <w:sz w:val="18"/>
          <w:szCs w:val="18"/>
        </w:rPr>
      </w:pPr>
      <w:r w:rsidRPr="00734EC3">
        <w:rPr>
          <w:rFonts w:ascii="Verdana" w:hAnsi="Verdana" w:cs="Arial"/>
          <w:b/>
          <w:noProof/>
          <w:sz w:val="18"/>
          <w:szCs w:val="18"/>
        </w:rPr>
        <w:t>Características del tubérculo</w:t>
      </w:r>
    </w:p>
    <w:p w14:paraId="68D40F3D" w14:textId="77777777" w:rsidR="00EC42CB" w:rsidRPr="00734EC3" w:rsidRDefault="00EC42CB" w:rsidP="00EC42CB">
      <w:pPr>
        <w:jc w:val="both"/>
        <w:rPr>
          <w:rFonts w:ascii="Verdana" w:hAnsi="Verdana" w:cs="Arial"/>
          <w:b/>
          <w:noProof/>
          <w:sz w:val="18"/>
          <w:szCs w:val="18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F83DF4" w:rsidRPr="00734EC3" w14:paraId="66567773" w14:textId="77777777" w:rsidTr="00993F0E">
        <w:tc>
          <w:tcPr>
            <w:tcW w:w="8789" w:type="dxa"/>
          </w:tcPr>
          <w:p w14:paraId="3A9B50A5" w14:textId="77777777" w:rsidR="00F83DF4" w:rsidRPr="00734EC3" w:rsidRDefault="00F83DF4" w:rsidP="00EC42CB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734EC3">
              <w:rPr>
                <w:rFonts w:ascii="Verdana" w:hAnsi="Verdana" w:cs="Arial"/>
                <w:noProof/>
                <w:sz w:val="18"/>
                <w:szCs w:val="18"/>
              </w:rPr>
              <w:t>Forma del tubérculo:</w:t>
            </w:r>
          </w:p>
          <w:p w14:paraId="73718DB6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F83DF4" w:rsidRPr="00734EC3" w14:paraId="342BB6B2" w14:textId="77777777" w:rsidTr="00993F0E">
        <w:tc>
          <w:tcPr>
            <w:tcW w:w="8789" w:type="dxa"/>
          </w:tcPr>
          <w:p w14:paraId="1E316C31" w14:textId="77777777" w:rsidR="00F83DF4" w:rsidRPr="00734EC3" w:rsidRDefault="00F83DF4" w:rsidP="00EC42CB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734EC3">
              <w:rPr>
                <w:rFonts w:ascii="Verdana" w:hAnsi="Verdana" w:cs="Arial"/>
                <w:noProof/>
                <w:sz w:val="18"/>
                <w:szCs w:val="18"/>
              </w:rPr>
              <w:t>Color de la piel:</w:t>
            </w:r>
          </w:p>
          <w:p w14:paraId="69105F7A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F83DF4" w:rsidRPr="00734EC3" w14:paraId="049BCCDA" w14:textId="77777777" w:rsidTr="00993F0E">
        <w:tc>
          <w:tcPr>
            <w:tcW w:w="8789" w:type="dxa"/>
          </w:tcPr>
          <w:p w14:paraId="0C0C894F" w14:textId="77777777" w:rsidR="00F83DF4" w:rsidRPr="00734EC3" w:rsidRDefault="00F83DF4" w:rsidP="00EC42CB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734EC3">
              <w:rPr>
                <w:rFonts w:ascii="Verdana" w:hAnsi="Verdana" w:cs="Arial"/>
                <w:noProof/>
                <w:sz w:val="18"/>
                <w:szCs w:val="18"/>
              </w:rPr>
              <w:t>Color de la pulpa:</w:t>
            </w:r>
          </w:p>
          <w:p w14:paraId="57FC497B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F83DF4" w:rsidRPr="00734EC3" w14:paraId="358C1D65" w14:textId="77777777" w:rsidTr="00993F0E">
        <w:tc>
          <w:tcPr>
            <w:tcW w:w="8789" w:type="dxa"/>
          </w:tcPr>
          <w:p w14:paraId="680E8083" w14:textId="4345CBAB" w:rsidR="00F83DF4" w:rsidRPr="00993F0E" w:rsidRDefault="00F83DF4" w:rsidP="00EC42CB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993F0E">
              <w:rPr>
                <w:rFonts w:ascii="Verdana" w:hAnsi="Verdana" w:cs="Arial"/>
                <w:noProof/>
                <w:sz w:val="18"/>
                <w:szCs w:val="18"/>
              </w:rPr>
              <w:t>Período de latencia</w:t>
            </w:r>
            <w:r w:rsidR="004C71BF" w:rsidRPr="00993F0E">
              <w:rPr>
                <w:rFonts w:ascii="Verdana" w:hAnsi="Verdana" w:cs="Arial"/>
                <w:noProof/>
                <w:sz w:val="18"/>
                <w:szCs w:val="18"/>
              </w:rPr>
              <w:t xml:space="preserve"> (opcional)</w:t>
            </w:r>
            <w:r w:rsidRPr="00993F0E">
              <w:rPr>
                <w:rFonts w:ascii="Verdana" w:hAnsi="Verdana" w:cs="Arial"/>
                <w:noProof/>
                <w:sz w:val="18"/>
                <w:szCs w:val="18"/>
              </w:rPr>
              <w:t>:</w:t>
            </w:r>
          </w:p>
          <w:p w14:paraId="0F652012" w14:textId="77777777" w:rsidR="00F83DF4" w:rsidRPr="00993F0E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4C71BF" w:rsidRPr="00734EC3" w14:paraId="52D07B5B" w14:textId="77777777" w:rsidTr="00993F0E">
        <w:tc>
          <w:tcPr>
            <w:tcW w:w="8789" w:type="dxa"/>
          </w:tcPr>
          <w:p w14:paraId="555E461E" w14:textId="77777777" w:rsidR="009A2822" w:rsidRPr="00993F0E" w:rsidRDefault="009A2822" w:rsidP="009A2822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993F0E">
              <w:rPr>
                <w:rFonts w:ascii="Verdana" w:hAnsi="Verdana" w:cs="Arial"/>
                <w:noProof/>
                <w:sz w:val="18"/>
                <w:szCs w:val="18"/>
              </w:rPr>
              <w:t>Peso específico (opcional):</w:t>
            </w:r>
          </w:p>
          <w:p w14:paraId="78FE675E" w14:textId="77777777" w:rsidR="004C71BF" w:rsidRPr="00993F0E" w:rsidRDefault="004C71BF" w:rsidP="00EC42CB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</w:tbl>
    <w:p w14:paraId="3FFFD117" w14:textId="15EF6582" w:rsidR="00774175" w:rsidRDefault="00774175" w:rsidP="00774175">
      <w:pPr>
        <w:jc w:val="both"/>
        <w:rPr>
          <w:rFonts w:ascii="Verdana" w:hAnsi="Verdana" w:cs="Arial"/>
          <w:noProof/>
          <w:sz w:val="18"/>
          <w:szCs w:val="18"/>
        </w:rPr>
      </w:pPr>
    </w:p>
    <w:p w14:paraId="3B06A105" w14:textId="0872E4EF" w:rsidR="004C71BF" w:rsidRPr="004C71BF" w:rsidRDefault="004C71BF" w:rsidP="00D13792">
      <w:pPr>
        <w:numPr>
          <w:ilvl w:val="0"/>
          <w:numId w:val="1"/>
        </w:numPr>
        <w:jc w:val="both"/>
        <w:rPr>
          <w:rFonts w:ascii="Verdana" w:hAnsi="Verdana" w:cs="Arial"/>
          <w:b/>
          <w:noProof/>
          <w:sz w:val="18"/>
          <w:szCs w:val="18"/>
        </w:rPr>
      </w:pPr>
      <w:r w:rsidRPr="004C71BF">
        <w:rPr>
          <w:rFonts w:ascii="Verdana" w:hAnsi="Verdana" w:cs="Arial"/>
          <w:b/>
          <w:noProof/>
          <w:sz w:val="18"/>
          <w:szCs w:val="18"/>
        </w:rPr>
        <w:t>Fotografías de la variedad</w:t>
      </w:r>
      <w:r>
        <w:rPr>
          <w:rFonts w:ascii="Verdana" w:hAnsi="Verdana" w:cs="Arial"/>
          <w:b/>
          <w:noProof/>
          <w:sz w:val="18"/>
          <w:szCs w:val="18"/>
        </w:rPr>
        <w:t>.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4C71BF" w:rsidRPr="00734EC3" w14:paraId="2710E3D5" w14:textId="77777777" w:rsidTr="00E959E1">
        <w:tc>
          <w:tcPr>
            <w:tcW w:w="10188" w:type="dxa"/>
          </w:tcPr>
          <w:p w14:paraId="7554A054" w14:textId="77777777" w:rsidR="004C71BF" w:rsidRPr="00734EC3" w:rsidRDefault="004C71BF" w:rsidP="00E959E1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15347A7F" w14:textId="57E95FA2" w:rsidR="00087F86" w:rsidRDefault="00087F86" w:rsidP="00E959E1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Debe incluir carpeta con fotografías de las siguientes estructuras de la planta:</w:t>
            </w:r>
          </w:p>
          <w:p w14:paraId="5A6C69D8" w14:textId="77777777" w:rsidR="00AE244E" w:rsidRPr="00665B76" w:rsidRDefault="00087F86" w:rsidP="00665B7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665B76">
              <w:rPr>
                <w:rFonts w:ascii="Verdana" w:hAnsi="Verdana" w:cs="Arial"/>
                <w:b/>
                <w:noProof/>
                <w:sz w:val="18"/>
                <w:szCs w:val="18"/>
              </w:rPr>
              <w:t>Tubérculo</w:t>
            </w:r>
            <w:r w:rsidRPr="00665B76">
              <w:rPr>
                <w:rFonts w:ascii="Verdana" w:hAnsi="Verdana" w:cs="Arial"/>
                <w:noProof/>
                <w:sz w:val="18"/>
                <w:szCs w:val="18"/>
              </w:rPr>
              <w:t xml:space="preserve">. Vista lateral y corte transversal, </w:t>
            </w:r>
            <w:r w:rsidR="00AE244E" w:rsidRPr="00665B76">
              <w:rPr>
                <w:rFonts w:ascii="Verdana" w:hAnsi="Verdana" w:cs="Arial"/>
                <w:noProof/>
                <w:sz w:val="18"/>
                <w:szCs w:val="18"/>
              </w:rPr>
              <w:t>que muestre claramente color de piel del tubérculo y de la pulpa, respectivamente.</w:t>
            </w:r>
          </w:p>
          <w:p w14:paraId="2F06BFF1" w14:textId="15289FF2" w:rsidR="00087F86" w:rsidRDefault="00AE244E" w:rsidP="00665B7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665B76">
              <w:rPr>
                <w:rFonts w:ascii="Verdana" w:hAnsi="Verdana" w:cs="Arial"/>
                <w:b/>
                <w:noProof/>
                <w:sz w:val="18"/>
                <w:szCs w:val="18"/>
              </w:rPr>
              <w:t>Flor</w:t>
            </w:r>
            <w:r w:rsidR="00665B76" w:rsidRPr="00665B76">
              <w:rPr>
                <w:rFonts w:ascii="Verdana" w:hAnsi="Verdana" w:cs="Arial"/>
                <w:noProof/>
                <w:sz w:val="18"/>
                <w:szCs w:val="18"/>
              </w:rPr>
              <w:t>.</w:t>
            </w:r>
          </w:p>
          <w:p w14:paraId="528CB572" w14:textId="6F96960D" w:rsidR="00A6497D" w:rsidRPr="00665B76" w:rsidRDefault="00A6497D" w:rsidP="00665B7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A6497D">
              <w:rPr>
                <w:rFonts w:ascii="Verdana" w:hAnsi="Verdana" w:cs="Arial"/>
                <w:b/>
                <w:noProof/>
                <w:sz w:val="18"/>
                <w:szCs w:val="18"/>
              </w:rPr>
              <w:t>Hoja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.</w:t>
            </w:r>
          </w:p>
          <w:p w14:paraId="08F2BACD" w14:textId="2B3F2528" w:rsidR="00AE244E" w:rsidRPr="00665B76" w:rsidRDefault="00A13076" w:rsidP="00665B7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Planta en antesis</w:t>
            </w:r>
            <w:r w:rsidR="00AE244E" w:rsidRPr="00665B76">
              <w:rPr>
                <w:rFonts w:ascii="Verdana" w:hAnsi="Verdana" w:cs="Arial"/>
                <w:noProof/>
                <w:sz w:val="18"/>
                <w:szCs w:val="18"/>
              </w:rPr>
              <w:t>.</w:t>
            </w:r>
          </w:p>
          <w:p w14:paraId="153D3703" w14:textId="77777777" w:rsidR="00087F86" w:rsidRDefault="00087F86" w:rsidP="00E959E1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4A97B96A" w14:textId="54AB7BDD" w:rsidR="004C71BF" w:rsidRPr="00734EC3" w:rsidRDefault="00087F86" w:rsidP="00E959E1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Para la toma de fotografías considerar, resol</w:t>
            </w:r>
            <w:r w:rsidR="00AE244E">
              <w:rPr>
                <w:rFonts w:ascii="Verdana" w:hAnsi="Verdana" w:cs="Arial"/>
                <w:noProof/>
                <w:sz w:val="18"/>
                <w:szCs w:val="18"/>
              </w:rPr>
              <w:t>ucion de 1080p, en fondo blanco y angulo de la fotografía de acuerdo a ejemplo</w:t>
            </w:r>
            <w:r w:rsidR="00D41637">
              <w:rPr>
                <w:rFonts w:ascii="Verdana" w:hAnsi="Verdana" w:cs="Arial"/>
                <w:noProof/>
                <w:sz w:val="18"/>
                <w:szCs w:val="18"/>
              </w:rPr>
              <w:t>s</w:t>
            </w:r>
            <w:r w:rsidR="00AE244E">
              <w:rPr>
                <w:rFonts w:ascii="Verdana" w:hAnsi="Verdana" w:cs="Arial"/>
                <w:noProof/>
                <w:sz w:val="18"/>
                <w:szCs w:val="18"/>
              </w:rPr>
              <w:t xml:space="preserve"> indicado</w:t>
            </w:r>
            <w:r w:rsidR="00D41637">
              <w:rPr>
                <w:rFonts w:ascii="Verdana" w:hAnsi="Verdana" w:cs="Arial"/>
                <w:noProof/>
                <w:sz w:val="18"/>
                <w:szCs w:val="18"/>
              </w:rPr>
              <w:t>s</w:t>
            </w:r>
            <w:r w:rsidR="00AE244E">
              <w:rPr>
                <w:rFonts w:ascii="Verdana" w:hAnsi="Verdana" w:cs="Arial"/>
                <w:noProof/>
                <w:sz w:val="18"/>
                <w:szCs w:val="18"/>
              </w:rPr>
              <w:t xml:space="preserve"> en </w:t>
            </w:r>
            <w:r w:rsidR="00AE244E" w:rsidRPr="00AE244E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 xml:space="preserve">Anexo </w:t>
            </w:r>
            <w:commentRangeStart w:id="1"/>
            <w:r w:rsidR="00AE244E" w:rsidRPr="00AE244E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1</w:t>
            </w:r>
            <w:commentRangeEnd w:id="1"/>
            <w:r w:rsidR="001179A9">
              <w:rPr>
                <w:rStyle w:val="Refdecomentario"/>
              </w:rPr>
              <w:commentReference w:id="1"/>
            </w:r>
            <w:r w:rsidR="00AE244E">
              <w:rPr>
                <w:rFonts w:ascii="Verdana" w:hAnsi="Verdana" w:cs="Arial"/>
                <w:noProof/>
                <w:sz w:val="18"/>
                <w:szCs w:val="18"/>
              </w:rPr>
              <w:t>.</w:t>
            </w:r>
          </w:p>
          <w:p w14:paraId="39B0FDEF" w14:textId="77777777" w:rsidR="004C71BF" w:rsidRPr="00734EC3" w:rsidRDefault="004C71BF" w:rsidP="00E959E1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5E02A8C1" w14:textId="77777777" w:rsidR="004C71BF" w:rsidRPr="00734EC3" w:rsidRDefault="004C71BF" w:rsidP="00E959E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</w:tbl>
    <w:p w14:paraId="0C50E3E5" w14:textId="77777777" w:rsidR="00E379E4" w:rsidRPr="00E379E4" w:rsidRDefault="00E379E4" w:rsidP="00E379E4">
      <w:pPr>
        <w:jc w:val="both"/>
        <w:rPr>
          <w:rFonts w:ascii="Verdana" w:hAnsi="Verdana" w:cs="Arial"/>
          <w:noProof/>
          <w:sz w:val="18"/>
          <w:szCs w:val="18"/>
        </w:rPr>
      </w:pPr>
    </w:p>
    <w:p w14:paraId="4DD1AC19" w14:textId="77777777" w:rsidR="00E379E4" w:rsidRPr="00E379E4" w:rsidRDefault="00E379E4" w:rsidP="00E379E4">
      <w:pPr>
        <w:jc w:val="both"/>
        <w:rPr>
          <w:rFonts w:ascii="Verdana" w:hAnsi="Verdana" w:cs="Arial"/>
          <w:noProof/>
          <w:sz w:val="18"/>
          <w:szCs w:val="18"/>
        </w:rPr>
      </w:pPr>
    </w:p>
    <w:p w14:paraId="5B5070C6" w14:textId="567E7EC2" w:rsidR="00F83DF4" w:rsidRPr="00734EC3" w:rsidRDefault="00F83DF4" w:rsidP="00D13792">
      <w:pPr>
        <w:numPr>
          <w:ilvl w:val="0"/>
          <w:numId w:val="1"/>
        </w:numPr>
        <w:jc w:val="both"/>
        <w:rPr>
          <w:rFonts w:ascii="Verdana" w:hAnsi="Verdana" w:cs="Arial"/>
          <w:noProof/>
          <w:sz w:val="18"/>
          <w:szCs w:val="18"/>
        </w:rPr>
      </w:pPr>
      <w:r w:rsidRPr="00734EC3">
        <w:rPr>
          <w:rFonts w:ascii="Verdana" w:hAnsi="Verdana" w:cs="Arial"/>
          <w:b/>
          <w:noProof/>
          <w:sz w:val="18"/>
          <w:szCs w:val="18"/>
        </w:rPr>
        <w:t>Condición especial</w:t>
      </w:r>
      <w:r w:rsidR="00005862" w:rsidRPr="00734EC3">
        <w:rPr>
          <w:rFonts w:ascii="Verdana" w:hAnsi="Verdana" w:cs="Arial"/>
          <w:b/>
          <w:noProof/>
          <w:sz w:val="18"/>
          <w:szCs w:val="18"/>
        </w:rPr>
        <w:t xml:space="preserve">. </w:t>
      </w:r>
      <w:r w:rsidR="00D13792" w:rsidRPr="00734EC3">
        <w:rPr>
          <w:rFonts w:ascii="Verdana" w:hAnsi="Verdana" w:cs="Arial"/>
          <w:noProof/>
          <w:sz w:val="18"/>
          <w:szCs w:val="18"/>
        </w:rPr>
        <w:t>Especifique si la variedad presenta una condición o cualidad especial: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F83DF4" w:rsidRPr="00734EC3" w14:paraId="2868B531" w14:textId="77777777" w:rsidTr="00EC42CB">
        <w:tc>
          <w:tcPr>
            <w:tcW w:w="10188" w:type="dxa"/>
          </w:tcPr>
          <w:p w14:paraId="380347E7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70EA38F0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64974F17" w14:textId="77777777" w:rsidR="00D13792" w:rsidRPr="00734EC3" w:rsidRDefault="00D13792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1BC20198" w14:textId="77777777" w:rsidR="00D13792" w:rsidRPr="00734EC3" w:rsidRDefault="00D13792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7CC3EEB2" w14:textId="77777777" w:rsidR="00D13792" w:rsidRPr="00734EC3" w:rsidRDefault="00D13792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03A911A3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08164E25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5AC09032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</w:tbl>
    <w:p w14:paraId="53FBE946" w14:textId="77777777" w:rsidR="00F83DF4" w:rsidRPr="00734EC3" w:rsidRDefault="00F83DF4" w:rsidP="00F83DF4">
      <w:pPr>
        <w:jc w:val="both"/>
        <w:rPr>
          <w:rFonts w:ascii="Verdana" w:hAnsi="Verdana" w:cs="Arial"/>
          <w:b/>
          <w:noProof/>
          <w:sz w:val="18"/>
          <w:szCs w:val="18"/>
        </w:rPr>
      </w:pPr>
    </w:p>
    <w:p w14:paraId="0230FF6B" w14:textId="77777777" w:rsidR="00F83DF4" w:rsidRPr="00734EC3" w:rsidRDefault="00D13792" w:rsidP="00005862">
      <w:pPr>
        <w:numPr>
          <w:ilvl w:val="0"/>
          <w:numId w:val="1"/>
        </w:numPr>
        <w:jc w:val="both"/>
        <w:rPr>
          <w:rFonts w:ascii="Verdana" w:hAnsi="Verdana" w:cs="Arial"/>
          <w:noProof/>
          <w:sz w:val="18"/>
          <w:szCs w:val="18"/>
        </w:rPr>
      </w:pPr>
      <w:r w:rsidRPr="00734EC3">
        <w:rPr>
          <w:rFonts w:ascii="Verdana" w:hAnsi="Verdana" w:cs="Arial"/>
          <w:b/>
          <w:noProof/>
          <w:sz w:val="18"/>
          <w:szCs w:val="18"/>
        </w:rPr>
        <w:t>Uso</w:t>
      </w:r>
      <w:r w:rsidR="00005862" w:rsidRPr="00734EC3">
        <w:rPr>
          <w:rFonts w:ascii="Verdana" w:hAnsi="Verdana" w:cs="Arial"/>
          <w:b/>
          <w:noProof/>
          <w:sz w:val="18"/>
          <w:szCs w:val="18"/>
        </w:rPr>
        <w:t>.</w:t>
      </w:r>
      <w:r w:rsidRPr="00734EC3">
        <w:rPr>
          <w:rFonts w:ascii="Verdana" w:hAnsi="Verdana" w:cs="Arial"/>
          <w:noProof/>
          <w:sz w:val="18"/>
          <w:szCs w:val="18"/>
        </w:rPr>
        <w:t xml:space="preserve"> Especifique la recomendación de uso</w:t>
      </w:r>
      <w:r w:rsidR="00005862" w:rsidRPr="00734EC3">
        <w:rPr>
          <w:rFonts w:ascii="Verdana" w:hAnsi="Verdana" w:cs="Arial"/>
          <w:noProof/>
          <w:sz w:val="18"/>
          <w:szCs w:val="18"/>
        </w:rPr>
        <w:t>: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F83DF4" w:rsidRPr="00734EC3" w14:paraId="16084989" w14:textId="77777777" w:rsidTr="00EC42CB">
        <w:tc>
          <w:tcPr>
            <w:tcW w:w="10188" w:type="dxa"/>
          </w:tcPr>
          <w:p w14:paraId="2CC36F4F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6091EF75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599C5077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5CC7D3D3" w14:textId="77777777" w:rsidR="00D13792" w:rsidRPr="00734EC3" w:rsidRDefault="00D13792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79162362" w14:textId="77777777" w:rsidR="00D13792" w:rsidRPr="00734EC3" w:rsidRDefault="00D13792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61586FB8" w14:textId="77777777" w:rsidR="00D13792" w:rsidRPr="00734EC3" w:rsidRDefault="00D13792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18C2CF45" w14:textId="77777777" w:rsidR="00D13792" w:rsidRPr="00734EC3" w:rsidRDefault="00D13792" w:rsidP="00F83DF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0496535A" w14:textId="77777777" w:rsidR="00F83DF4" w:rsidRPr="00734EC3" w:rsidRDefault="00F83DF4" w:rsidP="00F83DF4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</w:tbl>
    <w:p w14:paraId="56F9DC31" w14:textId="31EF886A" w:rsidR="003B0AC7" w:rsidRDefault="003B0AC7" w:rsidP="00A6497D">
      <w:pPr>
        <w:jc w:val="both"/>
        <w:rPr>
          <w:rFonts w:ascii="Verdana" w:hAnsi="Verdana" w:cs="Arial"/>
          <w:sz w:val="18"/>
          <w:szCs w:val="18"/>
        </w:rPr>
      </w:pPr>
    </w:p>
    <w:p w14:paraId="4D510F97" w14:textId="005569D1" w:rsidR="00A6497D" w:rsidRPr="00A6497D" w:rsidRDefault="00A6497D" w:rsidP="00A6497D">
      <w:pPr>
        <w:numPr>
          <w:ilvl w:val="0"/>
          <w:numId w:val="1"/>
        </w:numPr>
        <w:jc w:val="both"/>
        <w:rPr>
          <w:rFonts w:ascii="Verdana" w:hAnsi="Verdana" w:cs="Arial"/>
          <w:b/>
          <w:noProof/>
          <w:sz w:val="18"/>
          <w:szCs w:val="18"/>
        </w:rPr>
      </w:pPr>
      <w:r w:rsidRPr="00A6497D">
        <w:rPr>
          <w:rFonts w:ascii="Verdana" w:hAnsi="Verdana" w:cs="Arial"/>
          <w:b/>
          <w:noProof/>
          <w:sz w:val="18"/>
          <w:szCs w:val="18"/>
        </w:rPr>
        <w:t>Resistencia a enfermedades</w:t>
      </w:r>
      <w:r>
        <w:rPr>
          <w:rStyle w:val="Refdenotaalpie"/>
          <w:rFonts w:ascii="Verdana" w:hAnsi="Verdana" w:cs="Arial"/>
          <w:b/>
          <w:noProof/>
          <w:sz w:val="18"/>
          <w:szCs w:val="18"/>
        </w:rPr>
        <w:footnoteReference w:id="1"/>
      </w:r>
      <w:r>
        <w:rPr>
          <w:rFonts w:ascii="Verdana" w:hAnsi="Verdana" w:cs="Arial"/>
          <w:b/>
          <w:noProof/>
          <w:sz w:val="18"/>
          <w:szCs w:val="18"/>
        </w:rPr>
        <w:t>.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666"/>
        <w:gridCol w:w="2595"/>
      </w:tblGrid>
      <w:tr w:rsidR="00A6497D" w:rsidRPr="00734EC3" w14:paraId="5F343878" w14:textId="77777777" w:rsidTr="0016733E">
        <w:trPr>
          <w:trHeight w:val="400"/>
        </w:trPr>
        <w:tc>
          <w:tcPr>
            <w:tcW w:w="3528" w:type="dxa"/>
            <w:vMerge w:val="restart"/>
          </w:tcPr>
          <w:p w14:paraId="3E8C6D72" w14:textId="77777777" w:rsidR="00A6497D" w:rsidRDefault="00A6497D" w:rsidP="0016733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Indicar si la variedad presenta resistencia o susceptibilidad de acuerdo a la siguiente escala:</w:t>
            </w:r>
          </w:p>
          <w:p w14:paraId="3C7CEE70" w14:textId="77777777" w:rsidR="00A6497D" w:rsidRDefault="00A6497D" w:rsidP="0016733E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6BFCBA58" w14:textId="77777777" w:rsidR="00A6497D" w:rsidRDefault="00A6497D" w:rsidP="0016733E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resistente (R)</w:t>
            </w:r>
          </w:p>
          <w:p w14:paraId="6949DC50" w14:textId="5985BD99" w:rsidR="00A6497D" w:rsidRPr="00734EC3" w:rsidRDefault="00A6497D" w:rsidP="0016733E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734EC3">
              <w:rPr>
                <w:rFonts w:ascii="Verdana" w:hAnsi="Verdana" w:cs="Arial"/>
                <w:noProof/>
                <w:sz w:val="18"/>
                <w:szCs w:val="18"/>
              </w:rPr>
              <w:t>moderadamente resistente (MR), moderadamente susceptible (MS), susceptible (S)).</w:t>
            </w:r>
          </w:p>
          <w:p w14:paraId="5195DCE7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2666" w:type="dxa"/>
          </w:tcPr>
          <w:p w14:paraId="7D485CB6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b/>
                <w:iCs/>
                <w:noProof/>
                <w:sz w:val="18"/>
                <w:szCs w:val="18"/>
              </w:rPr>
            </w:pPr>
            <w:r w:rsidRPr="00734EC3">
              <w:rPr>
                <w:rFonts w:ascii="Verdana" w:hAnsi="Verdana" w:cs="Arial"/>
                <w:b/>
                <w:iCs/>
                <w:noProof/>
                <w:sz w:val="18"/>
                <w:szCs w:val="18"/>
              </w:rPr>
              <w:t>Nombre enfermedad</w:t>
            </w:r>
          </w:p>
        </w:tc>
        <w:tc>
          <w:tcPr>
            <w:tcW w:w="2595" w:type="dxa"/>
          </w:tcPr>
          <w:p w14:paraId="5C19A74E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734EC3">
              <w:rPr>
                <w:rFonts w:ascii="Verdana" w:hAnsi="Verdana" w:cs="Arial"/>
                <w:b/>
                <w:noProof/>
                <w:sz w:val="18"/>
                <w:szCs w:val="18"/>
              </w:rPr>
              <w:t>Grado de resistencia</w:t>
            </w:r>
          </w:p>
        </w:tc>
      </w:tr>
      <w:tr w:rsidR="00A6497D" w:rsidRPr="00734EC3" w14:paraId="7320B78A" w14:textId="77777777" w:rsidTr="0016733E">
        <w:trPr>
          <w:trHeight w:val="400"/>
        </w:trPr>
        <w:tc>
          <w:tcPr>
            <w:tcW w:w="3528" w:type="dxa"/>
            <w:vMerge/>
          </w:tcPr>
          <w:p w14:paraId="71674B54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2666" w:type="dxa"/>
          </w:tcPr>
          <w:p w14:paraId="22C1B966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iCs/>
                <w:noProof/>
                <w:sz w:val="18"/>
                <w:szCs w:val="18"/>
              </w:rPr>
            </w:pPr>
            <w:r w:rsidRPr="00734EC3">
              <w:rPr>
                <w:rFonts w:ascii="Verdana" w:hAnsi="Verdana" w:cs="Arial"/>
                <w:iCs/>
                <w:noProof/>
                <w:sz w:val="18"/>
                <w:szCs w:val="18"/>
              </w:rPr>
              <w:t>Tizón tardío al follaje</w:t>
            </w:r>
          </w:p>
        </w:tc>
        <w:tc>
          <w:tcPr>
            <w:tcW w:w="2595" w:type="dxa"/>
          </w:tcPr>
          <w:p w14:paraId="7CF23679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A6497D" w:rsidRPr="00734EC3" w14:paraId="310759A1" w14:textId="77777777" w:rsidTr="0016733E">
        <w:trPr>
          <w:trHeight w:val="400"/>
        </w:trPr>
        <w:tc>
          <w:tcPr>
            <w:tcW w:w="3528" w:type="dxa"/>
            <w:vMerge/>
          </w:tcPr>
          <w:p w14:paraId="492E2570" w14:textId="77777777" w:rsidR="00A6497D" w:rsidRPr="00734EC3" w:rsidRDefault="00A6497D" w:rsidP="0016733E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2666" w:type="dxa"/>
          </w:tcPr>
          <w:p w14:paraId="0A5F20B8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iCs/>
                <w:noProof/>
                <w:sz w:val="18"/>
                <w:szCs w:val="18"/>
              </w:rPr>
            </w:pPr>
            <w:r w:rsidRPr="00734EC3">
              <w:rPr>
                <w:rFonts w:ascii="Verdana" w:hAnsi="Verdana" w:cs="Arial"/>
                <w:iCs/>
                <w:noProof/>
                <w:sz w:val="18"/>
                <w:szCs w:val="18"/>
              </w:rPr>
              <w:t>PLRV</w:t>
            </w:r>
          </w:p>
        </w:tc>
        <w:tc>
          <w:tcPr>
            <w:tcW w:w="2595" w:type="dxa"/>
          </w:tcPr>
          <w:p w14:paraId="7E76DCF3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A6497D" w:rsidRPr="00734EC3" w14:paraId="49AD22D2" w14:textId="77777777" w:rsidTr="0016733E">
        <w:trPr>
          <w:trHeight w:val="400"/>
        </w:trPr>
        <w:tc>
          <w:tcPr>
            <w:tcW w:w="3528" w:type="dxa"/>
            <w:vMerge/>
          </w:tcPr>
          <w:p w14:paraId="02063901" w14:textId="77777777" w:rsidR="00A6497D" w:rsidRPr="00734EC3" w:rsidRDefault="00A6497D" w:rsidP="0016733E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2666" w:type="dxa"/>
          </w:tcPr>
          <w:p w14:paraId="43C581BA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iCs/>
                <w:noProof/>
                <w:sz w:val="18"/>
                <w:szCs w:val="18"/>
              </w:rPr>
            </w:pPr>
            <w:r w:rsidRPr="00734EC3">
              <w:rPr>
                <w:rFonts w:ascii="Verdana" w:hAnsi="Verdana" w:cs="Arial"/>
                <w:iCs/>
                <w:noProof/>
                <w:sz w:val="18"/>
                <w:szCs w:val="18"/>
              </w:rPr>
              <w:t>PVX</w:t>
            </w:r>
          </w:p>
        </w:tc>
        <w:tc>
          <w:tcPr>
            <w:tcW w:w="2595" w:type="dxa"/>
          </w:tcPr>
          <w:p w14:paraId="0B0E966A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A6497D" w:rsidRPr="00734EC3" w14:paraId="2792967F" w14:textId="77777777" w:rsidTr="0016733E">
        <w:trPr>
          <w:trHeight w:val="400"/>
        </w:trPr>
        <w:tc>
          <w:tcPr>
            <w:tcW w:w="3528" w:type="dxa"/>
            <w:vMerge/>
          </w:tcPr>
          <w:p w14:paraId="121DA29E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2666" w:type="dxa"/>
          </w:tcPr>
          <w:p w14:paraId="15F43016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iCs/>
                <w:noProof/>
                <w:sz w:val="18"/>
                <w:szCs w:val="18"/>
              </w:rPr>
            </w:pPr>
            <w:r w:rsidRPr="00734EC3">
              <w:rPr>
                <w:rFonts w:ascii="Verdana" w:hAnsi="Verdana" w:cs="Arial"/>
                <w:iCs/>
                <w:noProof/>
                <w:sz w:val="18"/>
                <w:szCs w:val="18"/>
              </w:rPr>
              <w:t>PVY</w:t>
            </w:r>
          </w:p>
        </w:tc>
        <w:tc>
          <w:tcPr>
            <w:tcW w:w="2595" w:type="dxa"/>
          </w:tcPr>
          <w:p w14:paraId="53E587AB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A6497D" w:rsidRPr="00734EC3" w14:paraId="1B36B1E2" w14:textId="77777777" w:rsidTr="0016733E">
        <w:trPr>
          <w:trHeight w:val="400"/>
        </w:trPr>
        <w:tc>
          <w:tcPr>
            <w:tcW w:w="3528" w:type="dxa"/>
            <w:vMerge/>
          </w:tcPr>
          <w:p w14:paraId="3DA444C7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2666" w:type="dxa"/>
          </w:tcPr>
          <w:p w14:paraId="61EF5A70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iCs/>
                <w:noProof/>
                <w:sz w:val="18"/>
                <w:szCs w:val="18"/>
              </w:rPr>
            </w:pPr>
            <w:r w:rsidRPr="00734EC3">
              <w:rPr>
                <w:rFonts w:ascii="Verdana" w:hAnsi="Verdana" w:cs="Arial"/>
                <w:iCs/>
                <w:noProof/>
                <w:sz w:val="18"/>
                <w:szCs w:val="18"/>
              </w:rPr>
              <w:t>Nemátodo dorado</w:t>
            </w:r>
          </w:p>
        </w:tc>
        <w:tc>
          <w:tcPr>
            <w:tcW w:w="2595" w:type="dxa"/>
          </w:tcPr>
          <w:p w14:paraId="366D53DA" w14:textId="77777777" w:rsidR="00A6497D" w:rsidRPr="00734EC3" w:rsidRDefault="00A6497D" w:rsidP="0016733E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</w:tbl>
    <w:p w14:paraId="1BD4C2E3" w14:textId="77777777" w:rsidR="00A6497D" w:rsidRPr="00734EC3" w:rsidRDefault="00A6497D" w:rsidP="00F83DF4">
      <w:pPr>
        <w:spacing w:after="200" w:line="276" w:lineRule="auto"/>
        <w:jc w:val="both"/>
        <w:rPr>
          <w:rFonts w:ascii="Verdana" w:hAnsi="Verdana" w:cs="Arial"/>
          <w:sz w:val="18"/>
          <w:szCs w:val="18"/>
        </w:rPr>
      </w:pPr>
    </w:p>
    <w:sectPr w:rsidR="00A6497D" w:rsidRPr="00734EC3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orge Eduardo Osses Cerda" w:date="2021-07-01T16:02:00Z" w:initials="JEOC">
    <w:p w14:paraId="751FE5BD" w14:textId="1D55FF8E" w:rsidR="001179A9" w:rsidRDefault="001179A9">
      <w:pPr>
        <w:pStyle w:val="Textocomentario"/>
      </w:pPr>
      <w:r>
        <w:rPr>
          <w:rStyle w:val="Refdecomentario"/>
        </w:rPr>
        <w:annotationRef/>
      </w:r>
      <w:r>
        <w:t>Ver catálogo de papa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1FE5B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E6070" w14:textId="77777777" w:rsidR="007F77F3" w:rsidRDefault="007F77F3" w:rsidP="00E753B9">
      <w:r>
        <w:separator/>
      </w:r>
    </w:p>
  </w:endnote>
  <w:endnote w:type="continuationSeparator" w:id="0">
    <w:p w14:paraId="54715015" w14:textId="77777777" w:rsidR="007F77F3" w:rsidRDefault="007F77F3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9F397" w14:textId="540CF3FB"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Bulnes 140, 2° piso, Santiago Chile</w:t>
    </w:r>
  </w:p>
  <w:p w14:paraId="2B32D361" w14:textId="77777777"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 xml:space="preserve">Teléfono: (02) </w:t>
    </w:r>
    <w:r w:rsidR="00D8000E">
      <w:rPr>
        <w:rFonts w:ascii="Verdana" w:hAnsi="Verdana"/>
        <w:sz w:val="16"/>
        <w:szCs w:val="24"/>
      </w:rPr>
      <w:t>2</w:t>
    </w:r>
    <w:r w:rsidRPr="00E753B9">
      <w:rPr>
        <w:rFonts w:ascii="Verdana" w:hAnsi="Verdana"/>
        <w:sz w:val="16"/>
        <w:szCs w:val="24"/>
      </w:rPr>
      <w:t xml:space="preserve">3451561 </w:t>
    </w:r>
  </w:p>
  <w:p w14:paraId="57E3FCE4" w14:textId="77777777" w:rsidR="00E753B9" w:rsidRPr="00E753B9" w:rsidRDefault="00E753B9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14:paraId="606989B2" w14:textId="77777777" w:rsidR="00E753B9" w:rsidRPr="00E753B9" w:rsidRDefault="00E753B9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 w:rsidR="00700DE6">
      <w:rPr>
        <w:noProof/>
        <w:sz w:val="24"/>
        <w:szCs w:val="24"/>
        <w:lang w:val="es-CL" w:eastAsia="es-CL"/>
      </w:rPr>
      <w:drawing>
        <wp:inline distT="0" distB="0" distL="0" distR="0" wp14:anchorId="17682904" wp14:editId="11FA4A95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46DD2" w14:textId="77777777" w:rsidR="00E753B9" w:rsidRDefault="00E753B9">
    <w:pPr>
      <w:pStyle w:val="Piedepgina"/>
    </w:pPr>
  </w:p>
  <w:p w14:paraId="2F85EA4E" w14:textId="77777777"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96661" w14:textId="77777777" w:rsidR="007F77F3" w:rsidRDefault="007F77F3" w:rsidP="00E753B9">
      <w:r>
        <w:separator/>
      </w:r>
    </w:p>
  </w:footnote>
  <w:footnote w:type="continuationSeparator" w:id="0">
    <w:p w14:paraId="6F88288A" w14:textId="77777777" w:rsidR="007F77F3" w:rsidRDefault="007F77F3" w:rsidP="00E753B9">
      <w:r>
        <w:continuationSeparator/>
      </w:r>
    </w:p>
  </w:footnote>
  <w:footnote w:id="1">
    <w:p w14:paraId="67C937F6" w14:textId="1B265AE4" w:rsidR="00A6497D" w:rsidRPr="00A6497D" w:rsidRDefault="00A6497D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 xml:space="preserve">La resistencia a enfermedades debe ser comprobada a través de un informe presentado al Servicio en base </w:t>
      </w:r>
      <w:r w:rsidR="00993F0E">
        <w:rPr>
          <w:lang w:val="es-CL"/>
        </w:rPr>
        <w:t>a ensayos de</w:t>
      </w:r>
      <w:r>
        <w:rPr>
          <w:lang w:val="es-CL"/>
        </w:rPr>
        <w:t xml:space="preserve"> campo realizado</w:t>
      </w:r>
      <w:r w:rsidR="00993F0E">
        <w:rPr>
          <w:lang w:val="es-CL"/>
        </w:rPr>
        <w:t>s</w:t>
      </w:r>
      <w:r>
        <w:rPr>
          <w:lang w:val="es-CL"/>
        </w:rPr>
        <w:t xml:space="preserve"> para este fin.</w:t>
      </w:r>
      <w:r w:rsidR="00993F0E">
        <w:rPr>
          <w:lang w:val="es-CL"/>
        </w:rPr>
        <w:t xml:space="preserve"> Casos en los cuales no se presenta la enfermedad no acredita que la variedad sea resistente.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746"/>
    <w:multiLevelType w:val="hybridMultilevel"/>
    <w:tmpl w:val="652E1B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80CDA"/>
    <w:multiLevelType w:val="hybridMultilevel"/>
    <w:tmpl w:val="20747D5A"/>
    <w:lvl w:ilvl="0" w:tplc="8932EC2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18B644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F4487D"/>
    <w:multiLevelType w:val="multilevel"/>
    <w:tmpl w:val="D828113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3" w15:restartNumberingAfterBreak="0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rge Eduardo Osses Cerda">
    <w15:presenceInfo w15:providerId="AD" w15:userId="S-1-5-21-1284252543-4230084603-1428138333-26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04"/>
    <w:rsid w:val="00005862"/>
    <w:rsid w:val="00087F86"/>
    <w:rsid w:val="0010216F"/>
    <w:rsid w:val="001179A9"/>
    <w:rsid w:val="003B0AC7"/>
    <w:rsid w:val="004C71BF"/>
    <w:rsid w:val="00502B36"/>
    <w:rsid w:val="0060206D"/>
    <w:rsid w:val="00665B76"/>
    <w:rsid w:val="00700DE6"/>
    <w:rsid w:val="00734EC3"/>
    <w:rsid w:val="00774175"/>
    <w:rsid w:val="007F77F3"/>
    <w:rsid w:val="0091237A"/>
    <w:rsid w:val="00993F0E"/>
    <w:rsid w:val="009A2822"/>
    <w:rsid w:val="00A13076"/>
    <w:rsid w:val="00A6497D"/>
    <w:rsid w:val="00AB3D76"/>
    <w:rsid w:val="00AD741F"/>
    <w:rsid w:val="00AE244E"/>
    <w:rsid w:val="00B0634A"/>
    <w:rsid w:val="00B152B0"/>
    <w:rsid w:val="00CD38B0"/>
    <w:rsid w:val="00D07881"/>
    <w:rsid w:val="00D13792"/>
    <w:rsid w:val="00D41637"/>
    <w:rsid w:val="00D8000E"/>
    <w:rsid w:val="00DC1025"/>
    <w:rsid w:val="00E379E4"/>
    <w:rsid w:val="00E6378B"/>
    <w:rsid w:val="00E753B9"/>
    <w:rsid w:val="00EC42CB"/>
    <w:rsid w:val="00ED3F63"/>
    <w:rsid w:val="00F20EAA"/>
    <w:rsid w:val="00F6749C"/>
    <w:rsid w:val="00F77404"/>
    <w:rsid w:val="00F83DF4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F290"/>
  <w15:docId w15:val="{BCA0C5B3-B9D0-4FA6-BF8D-EAAF2F77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BF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123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37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37A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3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37A"/>
    <w:rPr>
      <w:rFonts w:ascii="Times New Roman" w:eastAsia="Times New Roman" w:hAnsi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665B7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6497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6497D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6497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497D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497D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649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749DE751C3F4A9C49D44525EB44E5" ma:contentTypeVersion="14" ma:contentTypeDescription="Crear nuevo documento." ma:contentTypeScope="" ma:versionID="53f8309b84f5497bfe4f07064c748206">
  <xsd:schema xmlns:xsd="http://www.w3.org/2001/XMLSchema" xmlns:xs="http://www.w3.org/2001/XMLSchema" xmlns:p="http://schemas.microsoft.com/office/2006/metadata/properties" xmlns:ns3="fde78efd-8437-4659-9b89-926eff9ba8cf" xmlns:ns4="23aa8978-8f26-4509-a5cc-2d502f723027" targetNamespace="http://schemas.microsoft.com/office/2006/metadata/properties" ma:root="true" ma:fieldsID="49f2a68ec512c5fafcbd0ee7f3f72fe8" ns3:_="" ns4:_="">
    <xsd:import namespace="fde78efd-8437-4659-9b89-926eff9ba8cf"/>
    <xsd:import namespace="23aa8978-8f26-4509-a5cc-2d502f723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8efd-8437-4659-9b89-926eff9ba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8978-8f26-4509-a5cc-2d502f723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8E919-2D74-4427-99E7-AB2466334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78efd-8437-4659-9b89-926eff9ba8cf"/>
    <ds:schemaRef ds:uri="23aa8978-8f26-4509-a5cc-2d502f723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67994-CCD8-43D6-8060-5B7D51035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EA3EA-FDC0-41DD-9521-3A53F8B904CD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23aa8978-8f26-4509-a5cc-2d502f723027"/>
    <ds:schemaRef ds:uri="http://purl.org/dc/terms/"/>
    <ds:schemaRef ds:uri="fde78efd-8437-4659-9b89-926eff9ba8cf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C7EC2CD-8586-4195-B888-97D46C4E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Osses</dc:creator>
  <cp:lastModifiedBy>Jorge Eduardo Osses Cerda</cp:lastModifiedBy>
  <cp:revision>6</cp:revision>
  <dcterms:created xsi:type="dcterms:W3CDTF">2021-06-29T18:11:00Z</dcterms:created>
  <dcterms:modified xsi:type="dcterms:W3CDTF">2021-07-01T20:15:00Z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0x0101009C1749DE751C3F4A9C49D44525EB44E5</vt:lpwstr>
  </property>
</Properties>
</file>