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1D" w:rsidRDefault="00B0021D" w:rsidP="00D82FCD">
      <w:pPr>
        <w:jc w:val="both"/>
        <w:rPr>
          <w:rFonts w:ascii="Verdana" w:hAnsi="Verdana" w:cs="Arial"/>
          <w:b/>
        </w:rPr>
      </w:pPr>
    </w:p>
    <w:p w:rsidR="007B34C1" w:rsidRPr="00F72000" w:rsidRDefault="007B34C1" w:rsidP="00D82FCD">
      <w:pPr>
        <w:jc w:val="both"/>
        <w:rPr>
          <w:rFonts w:ascii="Verdana" w:hAnsi="Verdana" w:cs="Arial"/>
          <w:b/>
        </w:rPr>
      </w:pPr>
      <w:r w:rsidRPr="00F72000">
        <w:rPr>
          <w:rFonts w:ascii="Verdana" w:hAnsi="Verdana" w:cs="Arial"/>
          <w:b/>
        </w:rPr>
        <w:t>ANTECEDENTES PARA EL</w:t>
      </w:r>
      <w:r w:rsidR="00B15FAF" w:rsidRPr="00F72000">
        <w:rPr>
          <w:rFonts w:ascii="Verdana" w:hAnsi="Verdana" w:cs="Arial"/>
          <w:b/>
        </w:rPr>
        <w:t xml:space="preserve"> </w:t>
      </w:r>
      <w:r w:rsidRPr="00F72000">
        <w:rPr>
          <w:rFonts w:ascii="Verdana" w:hAnsi="Verdana" w:cs="Arial"/>
          <w:b/>
        </w:rPr>
        <w:t xml:space="preserve">(LA) USUARIO(A) </w:t>
      </w:r>
    </w:p>
    <w:p w:rsidR="007B34C1" w:rsidRPr="00F72000" w:rsidRDefault="007B34C1" w:rsidP="00D82FCD">
      <w:pPr>
        <w:jc w:val="both"/>
        <w:rPr>
          <w:rFonts w:ascii="Verdana" w:hAnsi="Verdana" w:cs="Arial"/>
        </w:rPr>
      </w:pPr>
    </w:p>
    <w:p w:rsidR="001F0BAE" w:rsidRPr="003C79B0" w:rsidRDefault="001F0BAE" w:rsidP="001F0BAE">
      <w:pPr>
        <w:widowControl w:val="0"/>
        <w:autoSpaceDE w:val="0"/>
        <w:autoSpaceDN w:val="0"/>
        <w:adjustRightInd w:val="0"/>
        <w:spacing w:line="270" w:lineRule="exact"/>
        <w:ind w:left="102" w:right="101"/>
        <w:jc w:val="both"/>
        <w:rPr>
          <w:rFonts w:ascii="Arial" w:hAnsi="Arial" w:cs="Arial"/>
          <w:sz w:val="22"/>
          <w:szCs w:val="22"/>
        </w:rPr>
      </w:pPr>
      <w:r w:rsidRPr="003C79B0">
        <w:rPr>
          <w:rFonts w:ascii="Arial" w:hAnsi="Arial" w:cs="Arial"/>
          <w:sz w:val="22"/>
          <w:szCs w:val="22"/>
        </w:rPr>
        <w:t xml:space="preserve">La siguiente información permite evaluar los planes de manejo para el OGM a liberar en forma confinada al ambiente. </w:t>
      </w:r>
      <w:r w:rsidRPr="003C79B0">
        <w:rPr>
          <w:rFonts w:ascii="Arial" w:hAnsi="Arial" w:cs="Arial"/>
          <w:spacing w:val="-4"/>
          <w:sz w:val="22"/>
          <w:szCs w:val="22"/>
        </w:rPr>
        <w:t>L</w:t>
      </w:r>
      <w:r w:rsidRPr="003C79B0">
        <w:rPr>
          <w:rFonts w:ascii="Arial" w:hAnsi="Arial" w:cs="Arial"/>
          <w:sz w:val="22"/>
          <w:szCs w:val="22"/>
        </w:rPr>
        <w:t>a</w:t>
      </w:r>
      <w:r w:rsidRPr="003C79B0">
        <w:rPr>
          <w:rFonts w:ascii="Arial" w:hAnsi="Arial" w:cs="Arial"/>
          <w:spacing w:val="15"/>
          <w:sz w:val="22"/>
          <w:szCs w:val="22"/>
        </w:rPr>
        <w:t xml:space="preserve"> </w:t>
      </w:r>
      <w:r w:rsidRPr="003C79B0">
        <w:rPr>
          <w:rFonts w:ascii="Arial" w:hAnsi="Arial" w:cs="Arial"/>
          <w:sz w:val="22"/>
          <w:szCs w:val="22"/>
        </w:rPr>
        <w:t>no</w:t>
      </w:r>
      <w:r w:rsidRPr="003C79B0">
        <w:rPr>
          <w:rFonts w:ascii="Arial" w:hAnsi="Arial" w:cs="Arial"/>
          <w:spacing w:val="14"/>
          <w:sz w:val="22"/>
          <w:szCs w:val="22"/>
        </w:rPr>
        <w:t xml:space="preserve"> </w:t>
      </w:r>
      <w:r w:rsidRPr="003C79B0">
        <w:rPr>
          <w:rFonts w:ascii="Arial" w:hAnsi="Arial" w:cs="Arial"/>
          <w:sz w:val="22"/>
          <w:szCs w:val="22"/>
        </w:rPr>
        <w:t>p</w:t>
      </w:r>
      <w:r w:rsidRPr="003C79B0">
        <w:rPr>
          <w:rFonts w:ascii="Arial" w:hAnsi="Arial" w:cs="Arial"/>
          <w:spacing w:val="-2"/>
          <w:sz w:val="22"/>
          <w:szCs w:val="22"/>
        </w:rPr>
        <w:t>re</w:t>
      </w:r>
      <w:r w:rsidRPr="003C79B0">
        <w:rPr>
          <w:rFonts w:ascii="Arial" w:hAnsi="Arial" w:cs="Arial"/>
          <w:sz w:val="22"/>
          <w:szCs w:val="22"/>
        </w:rPr>
        <w:t>s</w:t>
      </w:r>
      <w:r w:rsidRPr="003C79B0">
        <w:rPr>
          <w:rFonts w:ascii="Arial" w:hAnsi="Arial" w:cs="Arial"/>
          <w:spacing w:val="-2"/>
          <w:sz w:val="22"/>
          <w:szCs w:val="22"/>
        </w:rPr>
        <w:t>e</w:t>
      </w:r>
      <w:r w:rsidRPr="003C79B0">
        <w:rPr>
          <w:rFonts w:ascii="Arial" w:hAnsi="Arial" w:cs="Arial"/>
          <w:sz w:val="22"/>
          <w:szCs w:val="22"/>
        </w:rPr>
        <w:t>nt</w:t>
      </w:r>
      <w:r w:rsidRPr="003C79B0">
        <w:rPr>
          <w:rFonts w:ascii="Arial" w:hAnsi="Arial" w:cs="Arial"/>
          <w:spacing w:val="-2"/>
          <w:sz w:val="22"/>
          <w:szCs w:val="22"/>
        </w:rPr>
        <w:t>ac</w:t>
      </w:r>
      <w:r w:rsidRPr="003C79B0">
        <w:rPr>
          <w:rFonts w:ascii="Arial" w:hAnsi="Arial" w:cs="Arial"/>
          <w:sz w:val="22"/>
          <w:szCs w:val="22"/>
        </w:rPr>
        <w:t>ión</w:t>
      </w:r>
      <w:r w:rsidRPr="003C79B0">
        <w:rPr>
          <w:rFonts w:ascii="Arial" w:hAnsi="Arial" w:cs="Arial"/>
          <w:spacing w:val="14"/>
          <w:sz w:val="22"/>
          <w:szCs w:val="22"/>
        </w:rPr>
        <w:t xml:space="preserve"> </w:t>
      </w:r>
      <w:r w:rsidRPr="003C79B0">
        <w:rPr>
          <w:rFonts w:ascii="Arial" w:hAnsi="Arial" w:cs="Arial"/>
          <w:sz w:val="22"/>
          <w:szCs w:val="22"/>
        </w:rPr>
        <w:t>d</w:t>
      </w:r>
      <w:r w:rsidRPr="003C79B0">
        <w:rPr>
          <w:rFonts w:ascii="Arial" w:hAnsi="Arial" w:cs="Arial"/>
          <w:spacing w:val="-2"/>
          <w:sz w:val="22"/>
          <w:szCs w:val="22"/>
        </w:rPr>
        <w:t>e</w:t>
      </w:r>
      <w:r w:rsidRPr="003C79B0">
        <w:rPr>
          <w:rFonts w:ascii="Arial" w:hAnsi="Arial" w:cs="Arial"/>
          <w:spacing w:val="16"/>
          <w:sz w:val="22"/>
          <w:szCs w:val="22"/>
        </w:rPr>
        <w:t xml:space="preserve"> </w:t>
      </w:r>
      <w:r w:rsidRPr="003C79B0">
        <w:rPr>
          <w:rFonts w:ascii="Arial" w:hAnsi="Arial" w:cs="Arial"/>
          <w:spacing w:val="-2"/>
          <w:sz w:val="22"/>
          <w:szCs w:val="22"/>
        </w:rPr>
        <w:t>c</w:t>
      </w:r>
      <w:r w:rsidRPr="003C79B0">
        <w:rPr>
          <w:rFonts w:ascii="Arial" w:hAnsi="Arial" w:cs="Arial"/>
          <w:sz w:val="22"/>
          <w:szCs w:val="22"/>
        </w:rPr>
        <w:t>u</w:t>
      </w:r>
      <w:r w:rsidRPr="003C79B0">
        <w:rPr>
          <w:rFonts w:ascii="Arial" w:hAnsi="Arial" w:cs="Arial"/>
          <w:spacing w:val="-2"/>
          <w:sz w:val="22"/>
          <w:szCs w:val="22"/>
        </w:rPr>
        <w:t>a</w:t>
      </w:r>
      <w:r w:rsidRPr="003C79B0">
        <w:rPr>
          <w:rFonts w:ascii="Arial" w:hAnsi="Arial" w:cs="Arial"/>
          <w:sz w:val="22"/>
          <w:szCs w:val="22"/>
        </w:rPr>
        <w:t>lqui</w:t>
      </w:r>
      <w:r w:rsidRPr="003C79B0">
        <w:rPr>
          <w:rFonts w:ascii="Arial" w:hAnsi="Arial" w:cs="Arial"/>
          <w:spacing w:val="-2"/>
          <w:sz w:val="22"/>
          <w:szCs w:val="22"/>
        </w:rPr>
        <w:t>e</w:t>
      </w:r>
      <w:r w:rsidRPr="003C79B0">
        <w:rPr>
          <w:rFonts w:ascii="Arial" w:hAnsi="Arial" w:cs="Arial"/>
          <w:sz w:val="22"/>
          <w:szCs w:val="22"/>
        </w:rPr>
        <w:t>r</w:t>
      </w:r>
      <w:r w:rsidRPr="003C79B0">
        <w:rPr>
          <w:rFonts w:ascii="Arial" w:hAnsi="Arial" w:cs="Arial"/>
          <w:spacing w:val="13"/>
          <w:sz w:val="22"/>
          <w:szCs w:val="22"/>
        </w:rPr>
        <w:t xml:space="preserve"> </w:t>
      </w:r>
      <w:r w:rsidRPr="003C79B0">
        <w:rPr>
          <w:rFonts w:ascii="Arial" w:hAnsi="Arial" w:cs="Arial"/>
          <w:sz w:val="22"/>
          <w:szCs w:val="22"/>
        </w:rPr>
        <w:t>in</w:t>
      </w:r>
      <w:r w:rsidRPr="003C79B0">
        <w:rPr>
          <w:rFonts w:ascii="Arial" w:hAnsi="Arial" w:cs="Arial"/>
          <w:spacing w:val="-2"/>
          <w:sz w:val="22"/>
          <w:szCs w:val="22"/>
        </w:rPr>
        <w:t>f</w:t>
      </w:r>
      <w:r w:rsidRPr="003C79B0">
        <w:rPr>
          <w:rFonts w:ascii="Arial" w:hAnsi="Arial" w:cs="Arial"/>
          <w:sz w:val="22"/>
          <w:szCs w:val="22"/>
        </w:rPr>
        <w:t>o</w:t>
      </w:r>
      <w:r w:rsidRPr="003C79B0">
        <w:rPr>
          <w:rFonts w:ascii="Arial" w:hAnsi="Arial" w:cs="Arial"/>
          <w:spacing w:val="-2"/>
          <w:sz w:val="22"/>
          <w:szCs w:val="22"/>
        </w:rPr>
        <w:t>r</w:t>
      </w:r>
      <w:r w:rsidRPr="003C79B0">
        <w:rPr>
          <w:rFonts w:ascii="Arial" w:hAnsi="Arial" w:cs="Arial"/>
          <w:sz w:val="22"/>
          <w:szCs w:val="22"/>
        </w:rPr>
        <w:t>m</w:t>
      </w:r>
      <w:r w:rsidRPr="003C79B0">
        <w:rPr>
          <w:rFonts w:ascii="Arial" w:hAnsi="Arial" w:cs="Arial"/>
          <w:spacing w:val="-2"/>
          <w:sz w:val="22"/>
          <w:szCs w:val="22"/>
        </w:rPr>
        <w:t>ac</w:t>
      </w:r>
      <w:r w:rsidRPr="003C79B0">
        <w:rPr>
          <w:rFonts w:ascii="Arial" w:hAnsi="Arial" w:cs="Arial"/>
          <w:sz w:val="22"/>
          <w:szCs w:val="22"/>
        </w:rPr>
        <w:t>ión,</w:t>
      </w:r>
      <w:r w:rsidRPr="003C79B0">
        <w:rPr>
          <w:rFonts w:ascii="Arial" w:hAnsi="Arial" w:cs="Arial"/>
          <w:spacing w:val="14"/>
          <w:sz w:val="22"/>
          <w:szCs w:val="22"/>
        </w:rPr>
        <w:t xml:space="preserve"> </w:t>
      </w:r>
      <w:r w:rsidRPr="003C79B0">
        <w:rPr>
          <w:rFonts w:ascii="Arial" w:hAnsi="Arial" w:cs="Arial"/>
          <w:sz w:val="22"/>
          <w:szCs w:val="22"/>
        </w:rPr>
        <w:t>d</w:t>
      </w:r>
      <w:r w:rsidRPr="003C79B0">
        <w:rPr>
          <w:rFonts w:ascii="Arial" w:hAnsi="Arial" w:cs="Arial"/>
          <w:spacing w:val="-2"/>
          <w:sz w:val="22"/>
          <w:szCs w:val="22"/>
        </w:rPr>
        <w:t>e</w:t>
      </w:r>
      <w:r w:rsidRPr="003C79B0">
        <w:rPr>
          <w:rFonts w:ascii="Arial" w:hAnsi="Arial" w:cs="Arial"/>
          <w:sz w:val="22"/>
          <w:szCs w:val="22"/>
        </w:rPr>
        <w:t>b</w:t>
      </w:r>
      <w:r w:rsidRPr="003C79B0">
        <w:rPr>
          <w:rFonts w:ascii="Arial" w:hAnsi="Arial" w:cs="Arial"/>
          <w:spacing w:val="-2"/>
          <w:sz w:val="22"/>
          <w:szCs w:val="22"/>
        </w:rPr>
        <w:t>e</w:t>
      </w:r>
      <w:r w:rsidRPr="003C79B0">
        <w:rPr>
          <w:rFonts w:ascii="Arial" w:hAnsi="Arial" w:cs="Arial"/>
          <w:sz w:val="22"/>
          <w:szCs w:val="22"/>
        </w:rPr>
        <w:t>r</w:t>
      </w:r>
      <w:r w:rsidRPr="003C79B0">
        <w:rPr>
          <w:rFonts w:ascii="Arial" w:hAnsi="Arial" w:cs="Arial"/>
          <w:spacing w:val="-2"/>
          <w:sz w:val="22"/>
          <w:szCs w:val="22"/>
        </w:rPr>
        <w:t>á</w:t>
      </w:r>
      <w:r w:rsidRPr="003C79B0">
        <w:rPr>
          <w:rFonts w:ascii="Arial" w:hAnsi="Arial" w:cs="Arial"/>
          <w:spacing w:val="14"/>
          <w:sz w:val="22"/>
          <w:szCs w:val="22"/>
        </w:rPr>
        <w:t xml:space="preserve"> </w:t>
      </w:r>
      <w:r w:rsidRPr="003C79B0">
        <w:rPr>
          <w:rFonts w:ascii="Arial" w:hAnsi="Arial" w:cs="Arial"/>
          <w:spacing w:val="-2"/>
          <w:sz w:val="22"/>
          <w:szCs w:val="22"/>
        </w:rPr>
        <w:t>e</w:t>
      </w:r>
      <w:r w:rsidRPr="003C79B0">
        <w:rPr>
          <w:rFonts w:ascii="Arial" w:hAnsi="Arial" w:cs="Arial"/>
          <w:sz w:val="22"/>
          <w:szCs w:val="22"/>
        </w:rPr>
        <w:t>st</w:t>
      </w:r>
      <w:r w:rsidRPr="003C79B0">
        <w:rPr>
          <w:rFonts w:ascii="Arial" w:hAnsi="Arial" w:cs="Arial"/>
          <w:spacing w:val="-2"/>
          <w:sz w:val="22"/>
          <w:szCs w:val="22"/>
        </w:rPr>
        <w:t>a</w:t>
      </w:r>
      <w:r w:rsidRPr="003C79B0">
        <w:rPr>
          <w:rFonts w:ascii="Arial" w:hAnsi="Arial" w:cs="Arial"/>
          <w:sz w:val="22"/>
          <w:szCs w:val="22"/>
        </w:rPr>
        <w:t>r</w:t>
      </w:r>
      <w:r w:rsidRPr="003C79B0">
        <w:rPr>
          <w:rFonts w:ascii="Arial" w:hAnsi="Arial" w:cs="Arial"/>
          <w:spacing w:val="16"/>
          <w:sz w:val="22"/>
          <w:szCs w:val="22"/>
        </w:rPr>
        <w:t xml:space="preserve"> </w:t>
      </w:r>
      <w:r w:rsidRPr="003C79B0">
        <w:rPr>
          <w:rFonts w:ascii="Arial" w:hAnsi="Arial" w:cs="Arial"/>
          <w:spacing w:val="-2"/>
          <w:sz w:val="22"/>
          <w:szCs w:val="22"/>
        </w:rPr>
        <w:t>ac</w:t>
      </w:r>
      <w:r w:rsidRPr="003C79B0">
        <w:rPr>
          <w:rFonts w:ascii="Arial" w:hAnsi="Arial" w:cs="Arial"/>
          <w:sz w:val="22"/>
          <w:szCs w:val="22"/>
        </w:rPr>
        <w:t>omp</w:t>
      </w:r>
      <w:r w:rsidRPr="003C79B0">
        <w:rPr>
          <w:rFonts w:ascii="Arial" w:hAnsi="Arial" w:cs="Arial"/>
          <w:spacing w:val="-2"/>
          <w:sz w:val="22"/>
          <w:szCs w:val="22"/>
        </w:rPr>
        <w:t>a</w:t>
      </w:r>
      <w:r w:rsidRPr="003C79B0">
        <w:rPr>
          <w:rFonts w:ascii="Arial" w:hAnsi="Arial" w:cs="Arial"/>
          <w:sz w:val="22"/>
          <w:szCs w:val="22"/>
        </w:rPr>
        <w:t>ñ</w:t>
      </w:r>
      <w:r w:rsidRPr="003C79B0">
        <w:rPr>
          <w:rFonts w:ascii="Arial" w:hAnsi="Arial" w:cs="Arial"/>
          <w:spacing w:val="-2"/>
          <w:sz w:val="22"/>
          <w:szCs w:val="22"/>
        </w:rPr>
        <w:t>a</w:t>
      </w:r>
      <w:r w:rsidRPr="003C79B0">
        <w:rPr>
          <w:rFonts w:ascii="Arial" w:hAnsi="Arial" w:cs="Arial"/>
          <w:sz w:val="22"/>
          <w:szCs w:val="22"/>
        </w:rPr>
        <w:t>da</w:t>
      </w:r>
      <w:r w:rsidRPr="003C79B0">
        <w:rPr>
          <w:rFonts w:ascii="Arial" w:hAnsi="Arial" w:cs="Arial"/>
          <w:spacing w:val="13"/>
          <w:sz w:val="22"/>
          <w:szCs w:val="22"/>
        </w:rPr>
        <w:t xml:space="preserve"> </w:t>
      </w:r>
      <w:r w:rsidRPr="003C79B0">
        <w:rPr>
          <w:rFonts w:ascii="Arial" w:hAnsi="Arial" w:cs="Arial"/>
          <w:sz w:val="22"/>
          <w:szCs w:val="22"/>
        </w:rPr>
        <w:t>de</w:t>
      </w:r>
      <w:r w:rsidRPr="003C79B0">
        <w:rPr>
          <w:rFonts w:ascii="Arial" w:hAnsi="Arial" w:cs="Arial"/>
          <w:spacing w:val="13"/>
          <w:sz w:val="22"/>
          <w:szCs w:val="22"/>
        </w:rPr>
        <w:t xml:space="preserve"> </w:t>
      </w:r>
      <w:r w:rsidRPr="003C79B0">
        <w:rPr>
          <w:rFonts w:ascii="Arial" w:hAnsi="Arial" w:cs="Arial"/>
          <w:sz w:val="22"/>
          <w:szCs w:val="22"/>
        </w:rPr>
        <w:t>una justi</w:t>
      </w:r>
      <w:r w:rsidRPr="003C79B0">
        <w:rPr>
          <w:rFonts w:ascii="Arial" w:hAnsi="Arial" w:cs="Arial"/>
          <w:spacing w:val="-2"/>
          <w:sz w:val="22"/>
          <w:szCs w:val="22"/>
        </w:rPr>
        <w:t>f</w:t>
      </w:r>
      <w:r w:rsidRPr="003C79B0">
        <w:rPr>
          <w:rFonts w:ascii="Arial" w:hAnsi="Arial" w:cs="Arial"/>
          <w:sz w:val="22"/>
          <w:szCs w:val="22"/>
        </w:rPr>
        <w:t>i</w:t>
      </w:r>
      <w:r w:rsidRPr="003C79B0">
        <w:rPr>
          <w:rFonts w:ascii="Arial" w:hAnsi="Arial" w:cs="Arial"/>
          <w:spacing w:val="-2"/>
          <w:sz w:val="22"/>
          <w:szCs w:val="22"/>
        </w:rPr>
        <w:t>cac</w:t>
      </w:r>
      <w:r w:rsidRPr="003C79B0">
        <w:rPr>
          <w:rFonts w:ascii="Arial" w:hAnsi="Arial" w:cs="Arial"/>
          <w:sz w:val="22"/>
          <w:szCs w:val="22"/>
        </w:rPr>
        <w:t>ión t</w:t>
      </w:r>
      <w:r w:rsidRPr="003C79B0">
        <w:rPr>
          <w:rFonts w:ascii="Arial" w:hAnsi="Arial" w:cs="Arial"/>
          <w:spacing w:val="-2"/>
          <w:sz w:val="22"/>
          <w:szCs w:val="22"/>
        </w:rPr>
        <w:t>éc</w:t>
      </w:r>
      <w:r w:rsidRPr="003C79B0">
        <w:rPr>
          <w:rFonts w:ascii="Arial" w:hAnsi="Arial" w:cs="Arial"/>
          <w:sz w:val="22"/>
          <w:szCs w:val="22"/>
        </w:rPr>
        <w:t>ni</w:t>
      </w:r>
      <w:r w:rsidRPr="003C79B0">
        <w:rPr>
          <w:rFonts w:ascii="Arial" w:hAnsi="Arial" w:cs="Arial"/>
          <w:spacing w:val="-2"/>
          <w:sz w:val="22"/>
          <w:szCs w:val="22"/>
        </w:rPr>
        <w:t>ca</w:t>
      </w:r>
      <w:r w:rsidRPr="003C79B0">
        <w:rPr>
          <w:rFonts w:ascii="Arial" w:hAnsi="Arial" w:cs="Arial"/>
          <w:sz w:val="22"/>
          <w:szCs w:val="22"/>
        </w:rPr>
        <w:t>, l</w:t>
      </w:r>
      <w:r w:rsidRPr="003C79B0">
        <w:rPr>
          <w:rFonts w:ascii="Arial" w:hAnsi="Arial" w:cs="Arial"/>
          <w:spacing w:val="-2"/>
          <w:sz w:val="22"/>
          <w:szCs w:val="22"/>
        </w:rPr>
        <w:t>a</w:t>
      </w:r>
      <w:r w:rsidRPr="003C79B0">
        <w:rPr>
          <w:rFonts w:ascii="Arial" w:hAnsi="Arial" w:cs="Arial"/>
          <w:sz w:val="22"/>
          <w:szCs w:val="22"/>
        </w:rPr>
        <w:t xml:space="preserve"> </w:t>
      </w:r>
      <w:r w:rsidRPr="003C79B0">
        <w:rPr>
          <w:rFonts w:ascii="Arial" w:hAnsi="Arial" w:cs="Arial"/>
          <w:spacing w:val="-2"/>
          <w:sz w:val="22"/>
          <w:szCs w:val="22"/>
        </w:rPr>
        <w:t>c</w:t>
      </w:r>
      <w:r w:rsidRPr="003C79B0">
        <w:rPr>
          <w:rFonts w:ascii="Arial" w:hAnsi="Arial" w:cs="Arial"/>
          <w:sz w:val="22"/>
          <w:szCs w:val="22"/>
        </w:rPr>
        <w:t>u</w:t>
      </w:r>
      <w:r w:rsidRPr="003C79B0">
        <w:rPr>
          <w:rFonts w:ascii="Arial" w:hAnsi="Arial" w:cs="Arial"/>
          <w:spacing w:val="-2"/>
          <w:sz w:val="22"/>
          <w:szCs w:val="22"/>
        </w:rPr>
        <w:t>a</w:t>
      </w:r>
      <w:r w:rsidRPr="003C79B0">
        <w:rPr>
          <w:rFonts w:ascii="Arial" w:hAnsi="Arial" w:cs="Arial"/>
          <w:sz w:val="22"/>
          <w:szCs w:val="22"/>
        </w:rPr>
        <w:t>l s</w:t>
      </w:r>
      <w:r w:rsidRPr="003C79B0">
        <w:rPr>
          <w:rFonts w:ascii="Arial" w:hAnsi="Arial" w:cs="Arial"/>
          <w:spacing w:val="-2"/>
          <w:sz w:val="22"/>
          <w:szCs w:val="22"/>
        </w:rPr>
        <w:t>erá</w:t>
      </w:r>
      <w:r w:rsidRPr="003C79B0">
        <w:rPr>
          <w:rFonts w:ascii="Arial" w:hAnsi="Arial" w:cs="Arial"/>
          <w:spacing w:val="2"/>
          <w:sz w:val="22"/>
          <w:szCs w:val="22"/>
        </w:rPr>
        <w:t xml:space="preserve"> </w:t>
      </w:r>
      <w:r w:rsidRPr="003C79B0">
        <w:rPr>
          <w:rFonts w:ascii="Arial" w:hAnsi="Arial" w:cs="Arial"/>
          <w:spacing w:val="-2"/>
          <w:sz w:val="22"/>
          <w:szCs w:val="22"/>
        </w:rPr>
        <w:t>e</w:t>
      </w:r>
      <w:r w:rsidRPr="003C79B0">
        <w:rPr>
          <w:rFonts w:ascii="Arial" w:hAnsi="Arial" w:cs="Arial"/>
          <w:sz w:val="22"/>
          <w:szCs w:val="22"/>
        </w:rPr>
        <w:t>v</w:t>
      </w:r>
      <w:r w:rsidRPr="003C79B0">
        <w:rPr>
          <w:rFonts w:ascii="Arial" w:hAnsi="Arial" w:cs="Arial"/>
          <w:spacing w:val="-2"/>
          <w:sz w:val="22"/>
          <w:szCs w:val="22"/>
        </w:rPr>
        <w:t>a</w:t>
      </w:r>
      <w:r w:rsidRPr="003C79B0">
        <w:rPr>
          <w:rFonts w:ascii="Arial" w:hAnsi="Arial" w:cs="Arial"/>
          <w:sz w:val="22"/>
          <w:szCs w:val="22"/>
        </w:rPr>
        <w:t>lu</w:t>
      </w:r>
      <w:r w:rsidRPr="003C79B0">
        <w:rPr>
          <w:rFonts w:ascii="Arial" w:hAnsi="Arial" w:cs="Arial"/>
          <w:spacing w:val="-2"/>
          <w:sz w:val="22"/>
          <w:szCs w:val="22"/>
        </w:rPr>
        <w:t>a</w:t>
      </w:r>
      <w:r w:rsidRPr="003C79B0">
        <w:rPr>
          <w:rFonts w:ascii="Arial" w:hAnsi="Arial" w:cs="Arial"/>
          <w:sz w:val="22"/>
          <w:szCs w:val="22"/>
        </w:rPr>
        <w:t>da</w:t>
      </w:r>
      <w:r w:rsidRPr="003C79B0">
        <w:rPr>
          <w:rFonts w:ascii="Arial" w:hAnsi="Arial" w:cs="Arial"/>
          <w:spacing w:val="-2"/>
          <w:sz w:val="22"/>
          <w:szCs w:val="22"/>
        </w:rPr>
        <w:t xml:space="preserve"> </w:t>
      </w:r>
      <w:r w:rsidRPr="003C79B0">
        <w:rPr>
          <w:rFonts w:ascii="Arial" w:hAnsi="Arial" w:cs="Arial"/>
          <w:sz w:val="22"/>
          <w:szCs w:val="22"/>
        </w:rPr>
        <w:t>por</w:t>
      </w:r>
      <w:r w:rsidRPr="003C79B0">
        <w:rPr>
          <w:rFonts w:ascii="Arial" w:hAnsi="Arial" w:cs="Arial"/>
          <w:spacing w:val="-2"/>
          <w:sz w:val="22"/>
          <w:szCs w:val="22"/>
        </w:rPr>
        <w:t xml:space="preserve"> e</w:t>
      </w:r>
      <w:r w:rsidRPr="003C79B0">
        <w:rPr>
          <w:rFonts w:ascii="Arial" w:hAnsi="Arial" w:cs="Arial"/>
          <w:sz w:val="22"/>
          <w:szCs w:val="22"/>
        </w:rPr>
        <w:t>l S</w:t>
      </w:r>
      <w:r w:rsidRPr="003C79B0">
        <w:rPr>
          <w:rFonts w:ascii="Arial" w:hAnsi="Arial" w:cs="Arial"/>
          <w:spacing w:val="-2"/>
          <w:sz w:val="22"/>
          <w:szCs w:val="22"/>
        </w:rPr>
        <w:t>erv</w:t>
      </w:r>
      <w:r w:rsidRPr="003C79B0">
        <w:rPr>
          <w:rFonts w:ascii="Arial" w:hAnsi="Arial" w:cs="Arial"/>
          <w:sz w:val="22"/>
          <w:szCs w:val="22"/>
        </w:rPr>
        <w:t>i</w:t>
      </w:r>
      <w:r w:rsidRPr="003C79B0">
        <w:rPr>
          <w:rFonts w:ascii="Arial" w:hAnsi="Arial" w:cs="Arial"/>
          <w:spacing w:val="-2"/>
          <w:sz w:val="22"/>
          <w:szCs w:val="22"/>
        </w:rPr>
        <w:t>c</w:t>
      </w:r>
      <w:r w:rsidRPr="003C79B0">
        <w:rPr>
          <w:rFonts w:ascii="Arial" w:hAnsi="Arial" w:cs="Arial"/>
          <w:sz w:val="22"/>
          <w:szCs w:val="22"/>
        </w:rPr>
        <w:t>io.</w:t>
      </w:r>
    </w:p>
    <w:p w:rsidR="00CD3089" w:rsidRDefault="00CD3089" w:rsidP="00D82FCD">
      <w:pPr>
        <w:jc w:val="both"/>
        <w:rPr>
          <w:rFonts w:ascii="Verdana" w:hAnsi="Verdana" w:cs="Arial"/>
        </w:rPr>
      </w:pPr>
    </w:p>
    <w:p w:rsidR="001236D4" w:rsidRPr="00F72000" w:rsidRDefault="00E96014" w:rsidP="00E96014">
      <w:pPr>
        <w:tabs>
          <w:tab w:val="left" w:pos="418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026A62" w:rsidRDefault="00014126" w:rsidP="00705893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486B15">
        <w:rPr>
          <w:rFonts w:ascii="Arial" w:hAnsi="Arial" w:cs="Arial"/>
          <w:b/>
        </w:rPr>
        <w:t xml:space="preserve">ituación del </w:t>
      </w:r>
      <w:r>
        <w:rPr>
          <w:rFonts w:ascii="Arial" w:hAnsi="Arial" w:cs="Arial"/>
          <w:b/>
        </w:rPr>
        <w:t>M</w:t>
      </w:r>
      <w:r w:rsidRPr="00486B15">
        <w:rPr>
          <w:rFonts w:ascii="Arial" w:hAnsi="Arial" w:cs="Arial"/>
          <w:b/>
        </w:rPr>
        <w:t xml:space="preserve">aterial a </w:t>
      </w:r>
      <w:r>
        <w:rPr>
          <w:rFonts w:ascii="Arial" w:hAnsi="Arial" w:cs="Arial"/>
          <w:b/>
        </w:rPr>
        <w:t>liberar</w:t>
      </w:r>
      <w:r w:rsidR="00101D44">
        <w:rPr>
          <w:rFonts w:ascii="Arial" w:hAnsi="Arial" w:cs="Arial"/>
          <w:b/>
        </w:rPr>
        <w:t xml:space="preserve"> </w:t>
      </w:r>
      <w:r w:rsidR="00026A62" w:rsidRPr="00486B15">
        <w:rPr>
          <w:rFonts w:ascii="Arial" w:hAnsi="Arial" w:cs="Arial"/>
        </w:rPr>
        <w:t>(Indicar con una cruz)</w:t>
      </w:r>
    </w:p>
    <w:p w:rsidR="00664D22" w:rsidRPr="009F53C1" w:rsidRDefault="00664D22" w:rsidP="00664D22">
      <w:pPr>
        <w:pStyle w:val="Prrafodelista"/>
        <w:widowControl w:val="0"/>
        <w:autoSpaceDE w:val="0"/>
        <w:autoSpaceDN w:val="0"/>
        <w:adjustRightInd w:val="0"/>
        <w:spacing w:after="0"/>
        <w:ind w:left="360" w:right="102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7912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579"/>
      </w:tblGrid>
      <w:tr w:rsidR="00E52A0E" w:rsidTr="000A0D69">
        <w:tc>
          <w:tcPr>
            <w:tcW w:w="579" w:type="dxa"/>
            <w:vAlign w:val="center"/>
          </w:tcPr>
          <w:p w:rsidR="00E52A0E" w:rsidRPr="0088091C" w:rsidRDefault="00E52A0E" w:rsidP="000A0D69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</w:rPr>
            </w:pPr>
          </w:p>
        </w:tc>
      </w:tr>
      <w:tr w:rsidR="00E52A0E" w:rsidTr="000A0D69">
        <w:tc>
          <w:tcPr>
            <w:tcW w:w="579" w:type="dxa"/>
          </w:tcPr>
          <w:p w:rsidR="00E52A0E" w:rsidRPr="0088091C" w:rsidRDefault="00E52A0E" w:rsidP="000A0D69">
            <w:pPr>
              <w:widowControl w:val="0"/>
              <w:tabs>
                <w:tab w:val="left" w:pos="471"/>
              </w:tabs>
              <w:autoSpaceDE w:val="0"/>
              <w:autoSpaceDN w:val="0"/>
              <w:adjustRightInd w:val="0"/>
              <w:ind w:left="-142" w:right="-108"/>
              <w:jc w:val="both"/>
              <w:rPr>
                <w:rFonts w:ascii="Arial" w:hAnsi="Arial" w:cs="Arial"/>
              </w:rPr>
            </w:pPr>
          </w:p>
        </w:tc>
      </w:tr>
      <w:tr w:rsidR="00E52A0E" w:rsidTr="000A0D69">
        <w:tc>
          <w:tcPr>
            <w:tcW w:w="579" w:type="dxa"/>
          </w:tcPr>
          <w:p w:rsidR="00E52A0E" w:rsidRPr="0088091C" w:rsidRDefault="00E52A0E" w:rsidP="000A0D69">
            <w:pPr>
              <w:widowControl w:val="0"/>
              <w:tabs>
                <w:tab w:val="left" w:pos="471"/>
              </w:tabs>
              <w:autoSpaceDE w:val="0"/>
              <w:autoSpaceDN w:val="0"/>
              <w:adjustRightInd w:val="0"/>
              <w:ind w:left="-142" w:right="-108"/>
              <w:jc w:val="both"/>
              <w:rPr>
                <w:rFonts w:ascii="Arial" w:hAnsi="Arial" w:cs="Arial"/>
              </w:rPr>
            </w:pPr>
          </w:p>
        </w:tc>
      </w:tr>
    </w:tbl>
    <w:p w:rsidR="009F53C1" w:rsidRPr="009F53C1" w:rsidRDefault="00026A62" w:rsidP="00705893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right="102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En estado de investigación de plásmido</w:t>
      </w:r>
      <w:r w:rsidR="00B0021D">
        <w:rPr>
          <w:rFonts w:ascii="Arial" w:hAnsi="Arial" w:cs="Arial"/>
        </w:rPr>
        <w:t>:</w:t>
      </w:r>
      <w:r w:rsidRPr="00486B15">
        <w:rPr>
          <w:rFonts w:ascii="Arial" w:hAnsi="Arial" w:cs="Arial"/>
        </w:rPr>
        <w:t xml:space="preserve"> </w:t>
      </w:r>
      <w:r w:rsidR="009F53C1">
        <w:rPr>
          <w:rFonts w:ascii="Arial" w:hAnsi="Arial" w:cs="Arial"/>
        </w:rPr>
        <w:t xml:space="preserve">     </w:t>
      </w:r>
    </w:p>
    <w:p w:rsidR="00705893" w:rsidRPr="009F53C1" w:rsidRDefault="00026A62" w:rsidP="00705893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right="102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En estado de investigación y desarrollo de eventos</w:t>
      </w:r>
      <w:r w:rsidR="00B0021D">
        <w:rPr>
          <w:rFonts w:ascii="Arial" w:hAnsi="Arial" w:cs="Arial"/>
        </w:rPr>
        <w:t>:</w:t>
      </w:r>
      <w:r w:rsidR="009F53C1">
        <w:rPr>
          <w:rFonts w:ascii="Arial" w:hAnsi="Arial" w:cs="Arial"/>
        </w:rPr>
        <w:t xml:space="preserve">     </w:t>
      </w:r>
    </w:p>
    <w:p w:rsidR="00026A62" w:rsidRDefault="00026A62" w:rsidP="00705893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right="102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Con aprobación comercial</w:t>
      </w:r>
      <w:r w:rsidR="00B0021D">
        <w:rPr>
          <w:rFonts w:ascii="Arial" w:hAnsi="Arial" w:cs="Arial"/>
        </w:rPr>
        <w:t>:</w:t>
      </w:r>
    </w:p>
    <w:p w:rsidR="009F53C1" w:rsidRDefault="009F53C1" w:rsidP="009F53C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101"/>
        <w:jc w:val="both"/>
        <w:rPr>
          <w:rFonts w:ascii="Arial" w:hAnsi="Arial" w:cs="Arial"/>
        </w:rPr>
      </w:pPr>
    </w:p>
    <w:p w:rsidR="00062CAE" w:rsidRPr="00BD71E6" w:rsidRDefault="000A0D69" w:rsidP="00062CAE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Indicar últimas tres liberaciones en el País</w:t>
      </w:r>
      <w:r w:rsidR="00BD71E6">
        <w:rPr>
          <w:rFonts w:ascii="Arial" w:hAnsi="Arial" w:cs="Arial"/>
          <w:b/>
        </w:rPr>
        <w:t xml:space="preserve"> </w:t>
      </w:r>
      <w:r w:rsidR="00BD71E6">
        <w:rPr>
          <w:rFonts w:ascii="Arial" w:hAnsi="Arial" w:cs="Arial"/>
        </w:rPr>
        <w:t>(</w:t>
      </w:r>
      <w:r w:rsidR="00101D44">
        <w:rPr>
          <w:rFonts w:ascii="Arial" w:hAnsi="Arial" w:cs="Arial"/>
        </w:rPr>
        <w:t xml:space="preserve">Indicando etapa de desarrollo del material a liberar, </w:t>
      </w:r>
      <w:r w:rsidR="00BD71E6">
        <w:rPr>
          <w:rFonts w:ascii="Arial" w:hAnsi="Arial" w:cs="Arial"/>
        </w:rPr>
        <w:t>año</w:t>
      </w:r>
      <w:r w:rsidR="00101D44">
        <w:rPr>
          <w:rFonts w:ascii="Arial" w:hAnsi="Arial" w:cs="Arial"/>
        </w:rPr>
        <w:t xml:space="preserve"> de liberación,</w:t>
      </w:r>
      <w:r w:rsidR="00BD71E6">
        <w:rPr>
          <w:rFonts w:ascii="Arial" w:hAnsi="Arial" w:cs="Arial"/>
        </w:rPr>
        <w:t xml:space="preserve"> lugares de liberación y número de semillero o ensayo)</w:t>
      </w:r>
      <w:r w:rsidR="00BD71E6">
        <w:rPr>
          <w:rFonts w:ascii="Arial" w:hAnsi="Arial" w:cs="Arial"/>
          <w:b/>
        </w:rPr>
        <w:t xml:space="preserve"> </w:t>
      </w:r>
    </w:p>
    <w:p w:rsidR="00026A62" w:rsidRPr="00486B15" w:rsidRDefault="00026A62" w:rsidP="00026A6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728" w:right="101"/>
        <w:jc w:val="both"/>
        <w:rPr>
          <w:rFonts w:ascii="Arial" w:hAnsi="Arial" w:cs="Arial"/>
        </w:rPr>
      </w:pPr>
    </w:p>
    <w:p w:rsidR="00486B15" w:rsidRDefault="00E013B1" w:rsidP="00486B15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486B15">
        <w:rPr>
          <w:rFonts w:ascii="Arial" w:hAnsi="Arial" w:cs="Arial"/>
          <w:b/>
          <w:sz w:val="22"/>
          <w:szCs w:val="22"/>
        </w:rPr>
        <w:t>Objetivo de la liberación en el país</w:t>
      </w:r>
    </w:p>
    <w:p w:rsidR="001236D4" w:rsidRDefault="001236D4" w:rsidP="001236D4">
      <w:pPr>
        <w:jc w:val="both"/>
        <w:rPr>
          <w:rFonts w:ascii="Arial" w:hAnsi="Arial" w:cs="Arial"/>
          <w:b/>
          <w:sz w:val="22"/>
          <w:szCs w:val="22"/>
        </w:rPr>
      </w:pPr>
    </w:p>
    <w:p w:rsidR="00AA1618" w:rsidRPr="00AA1618" w:rsidRDefault="00AA1618" w:rsidP="00AA1618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  <w:b/>
          <w:vanish/>
        </w:rPr>
      </w:pPr>
    </w:p>
    <w:p w:rsidR="00AA1618" w:rsidRPr="00AA1618" w:rsidRDefault="00AA1618" w:rsidP="00AA1618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  <w:b/>
          <w:vanish/>
        </w:rPr>
      </w:pPr>
    </w:p>
    <w:p w:rsidR="00AA1618" w:rsidRPr="00AA1618" w:rsidRDefault="00AA1618" w:rsidP="00AA1618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  <w:b/>
          <w:vanish/>
        </w:rPr>
      </w:pPr>
    </w:p>
    <w:p w:rsidR="00E013B1" w:rsidRDefault="00E013B1" w:rsidP="00AA1618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  <w:b/>
        </w:rPr>
      </w:pPr>
      <w:r w:rsidRPr="00486B15">
        <w:rPr>
          <w:rFonts w:ascii="Arial" w:hAnsi="Arial" w:cs="Arial"/>
          <w:b/>
        </w:rPr>
        <w:t xml:space="preserve">Evaluaciones que se realizarán en el país indicando los caracteres de interés a observar </w:t>
      </w:r>
    </w:p>
    <w:p w:rsidR="00101D44" w:rsidRPr="00486B15" w:rsidRDefault="00101D44" w:rsidP="00286AF7">
      <w:pPr>
        <w:pStyle w:val="Prrafodelista"/>
        <w:widowControl w:val="0"/>
        <w:autoSpaceDE w:val="0"/>
        <w:autoSpaceDN w:val="0"/>
        <w:adjustRightInd w:val="0"/>
        <w:spacing w:after="0"/>
        <w:ind w:left="792" w:right="102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page" w:tblpX="7921" w:tblpY="700"/>
        <w:tblOverlap w:val="never"/>
        <w:tblW w:w="0" w:type="auto"/>
        <w:tblLook w:val="04A0" w:firstRow="1" w:lastRow="0" w:firstColumn="1" w:lastColumn="0" w:noHBand="0" w:noVBand="1"/>
      </w:tblPr>
      <w:tblGrid>
        <w:gridCol w:w="579"/>
      </w:tblGrid>
      <w:tr w:rsidR="00E52A0E" w:rsidTr="000A0D69">
        <w:tc>
          <w:tcPr>
            <w:tcW w:w="579" w:type="dxa"/>
          </w:tcPr>
          <w:p w:rsidR="00E52A0E" w:rsidRPr="0088091C" w:rsidRDefault="00E52A0E" w:rsidP="000A0D69">
            <w:pPr>
              <w:widowControl w:val="0"/>
              <w:tabs>
                <w:tab w:val="left" w:pos="471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E52A0E" w:rsidTr="000A0D69">
        <w:tc>
          <w:tcPr>
            <w:tcW w:w="579" w:type="dxa"/>
          </w:tcPr>
          <w:p w:rsidR="00E52A0E" w:rsidRPr="0088091C" w:rsidRDefault="00E52A0E" w:rsidP="000A0D69">
            <w:pPr>
              <w:widowControl w:val="0"/>
              <w:tabs>
                <w:tab w:val="left" w:pos="471"/>
              </w:tabs>
              <w:autoSpaceDE w:val="0"/>
              <w:autoSpaceDN w:val="0"/>
              <w:adjustRightInd w:val="0"/>
              <w:ind w:left="-96" w:right="-108"/>
              <w:jc w:val="both"/>
              <w:rPr>
                <w:rFonts w:ascii="Arial" w:hAnsi="Arial" w:cs="Arial"/>
              </w:rPr>
            </w:pPr>
          </w:p>
        </w:tc>
      </w:tr>
      <w:tr w:rsidR="00E52A0E" w:rsidTr="000A0D69">
        <w:tc>
          <w:tcPr>
            <w:tcW w:w="579" w:type="dxa"/>
          </w:tcPr>
          <w:p w:rsidR="00E52A0E" w:rsidRPr="0088091C" w:rsidRDefault="00E52A0E" w:rsidP="000A0D69">
            <w:pPr>
              <w:widowControl w:val="0"/>
              <w:tabs>
                <w:tab w:val="left" w:pos="471"/>
              </w:tabs>
              <w:autoSpaceDE w:val="0"/>
              <w:autoSpaceDN w:val="0"/>
              <w:adjustRightInd w:val="0"/>
              <w:ind w:left="-96" w:right="-108"/>
              <w:jc w:val="both"/>
              <w:rPr>
                <w:rFonts w:ascii="Arial" w:hAnsi="Arial" w:cs="Arial"/>
              </w:rPr>
            </w:pPr>
          </w:p>
        </w:tc>
      </w:tr>
    </w:tbl>
    <w:p w:rsidR="00E013B1" w:rsidRDefault="00E013B1" w:rsidP="00E52A0E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</w:rPr>
      </w:pPr>
      <w:r w:rsidRPr="00486B15">
        <w:rPr>
          <w:rFonts w:ascii="Arial" w:hAnsi="Arial" w:cs="Arial"/>
          <w:b/>
        </w:rPr>
        <w:t xml:space="preserve">Procesos </w:t>
      </w:r>
      <w:proofErr w:type="spellStart"/>
      <w:r w:rsidRPr="00486B15">
        <w:rPr>
          <w:rFonts w:ascii="Arial" w:hAnsi="Arial" w:cs="Arial"/>
          <w:b/>
        </w:rPr>
        <w:t>genotécnicos</w:t>
      </w:r>
      <w:proofErr w:type="spellEnd"/>
      <w:r w:rsidRPr="00486B15">
        <w:rPr>
          <w:rFonts w:ascii="Arial" w:hAnsi="Arial" w:cs="Arial"/>
          <w:b/>
        </w:rPr>
        <w:t xml:space="preserve"> a realizar en Chile. Detallar el método que se empleará</w:t>
      </w:r>
      <w:r w:rsidR="00B0021D">
        <w:rPr>
          <w:rFonts w:ascii="Arial" w:hAnsi="Arial" w:cs="Arial"/>
        </w:rPr>
        <w:t xml:space="preserve"> </w:t>
      </w:r>
      <w:r w:rsidR="00E52A0E">
        <w:rPr>
          <w:rFonts w:ascii="Arial" w:hAnsi="Arial" w:cs="Arial"/>
        </w:rPr>
        <w:t>(Indicar con una cruz)</w:t>
      </w:r>
    </w:p>
    <w:p w:rsidR="00664D22" w:rsidRPr="00664D22" w:rsidRDefault="00664D22" w:rsidP="00664D22">
      <w:pPr>
        <w:widowControl w:val="0"/>
        <w:autoSpaceDE w:val="0"/>
        <w:autoSpaceDN w:val="0"/>
        <w:adjustRightInd w:val="0"/>
        <w:ind w:right="102"/>
        <w:jc w:val="both"/>
        <w:rPr>
          <w:rFonts w:ascii="Arial" w:hAnsi="Arial" w:cs="Arial"/>
        </w:rPr>
      </w:pPr>
    </w:p>
    <w:p w:rsidR="0088091C" w:rsidRPr="00286AF7" w:rsidRDefault="00E013B1" w:rsidP="00E52A0E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Hibridación:</w:t>
      </w:r>
      <w:r w:rsidR="00664D22">
        <w:rPr>
          <w:rFonts w:ascii="Arial" w:hAnsi="Arial" w:cs="Arial"/>
        </w:rPr>
        <w:t xml:space="preserve">                                                 </w:t>
      </w:r>
    </w:p>
    <w:p w:rsidR="0088091C" w:rsidRPr="0088091C" w:rsidRDefault="00E013B1" w:rsidP="00E52A0E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Selección:</w:t>
      </w:r>
    </w:p>
    <w:p w:rsidR="00E013B1" w:rsidRPr="00486B15" w:rsidRDefault="00E013B1" w:rsidP="00E52A0E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Incremento de Material:</w:t>
      </w:r>
    </w:p>
    <w:p w:rsidR="00E013B1" w:rsidRPr="00486B15" w:rsidRDefault="00E013B1" w:rsidP="00E52A0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781" w:right="102"/>
        <w:jc w:val="both"/>
        <w:rPr>
          <w:rFonts w:ascii="Arial" w:hAnsi="Arial" w:cs="Arial"/>
        </w:rPr>
      </w:pPr>
    </w:p>
    <w:p w:rsidR="00E013B1" w:rsidRDefault="00E013B1" w:rsidP="00E52A0E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  <w:b/>
        </w:rPr>
      </w:pPr>
      <w:r w:rsidRPr="00486B15">
        <w:rPr>
          <w:rFonts w:ascii="Arial" w:hAnsi="Arial" w:cs="Arial"/>
          <w:b/>
        </w:rPr>
        <w:t>Destino final de los productos</w:t>
      </w:r>
    </w:p>
    <w:p w:rsidR="00664D22" w:rsidRPr="00486B15" w:rsidRDefault="00664D22" w:rsidP="00664D2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792" w:right="102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page" w:tblpX="7944" w:tblpY="-101"/>
        <w:tblOverlap w:val="never"/>
        <w:tblW w:w="0" w:type="auto"/>
        <w:tblLook w:val="04A0" w:firstRow="1" w:lastRow="0" w:firstColumn="1" w:lastColumn="0" w:noHBand="0" w:noVBand="1"/>
      </w:tblPr>
      <w:tblGrid>
        <w:gridCol w:w="579"/>
      </w:tblGrid>
      <w:tr w:rsidR="000A0D69" w:rsidTr="000A0D69">
        <w:tc>
          <w:tcPr>
            <w:tcW w:w="579" w:type="dxa"/>
          </w:tcPr>
          <w:p w:rsidR="000A0D69" w:rsidRPr="0088091C" w:rsidRDefault="000A0D69" w:rsidP="000A0D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0A0D69" w:rsidTr="000A0D69">
        <w:tc>
          <w:tcPr>
            <w:tcW w:w="579" w:type="dxa"/>
          </w:tcPr>
          <w:p w:rsidR="000A0D69" w:rsidRPr="0088091C" w:rsidRDefault="000A0D69" w:rsidP="000A0D69">
            <w:pPr>
              <w:widowControl w:val="0"/>
              <w:tabs>
                <w:tab w:val="left" w:pos="471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705893" w:rsidRPr="000A0D69" w:rsidRDefault="00E013B1" w:rsidP="000A0D69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Resiembra</w:t>
      </w:r>
      <w:r w:rsidR="00E52A0E">
        <w:rPr>
          <w:rFonts w:ascii="Arial" w:hAnsi="Arial" w:cs="Arial"/>
        </w:rPr>
        <w:t xml:space="preserve"> (Indicar con una cruz)</w:t>
      </w:r>
      <w:r w:rsidRPr="00486B15">
        <w:rPr>
          <w:rFonts w:ascii="Arial" w:hAnsi="Arial" w:cs="Arial"/>
        </w:rPr>
        <w:t>:</w:t>
      </w:r>
      <w:r w:rsidR="00286AF7">
        <w:rPr>
          <w:rFonts w:ascii="Arial" w:hAnsi="Arial" w:cs="Arial"/>
        </w:rPr>
        <w:t xml:space="preserve"> </w:t>
      </w:r>
    </w:p>
    <w:p w:rsidR="00E013B1" w:rsidRPr="00286AF7" w:rsidRDefault="00E013B1" w:rsidP="00E52A0E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2137" w:right="102" w:hanging="357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Reexportación</w:t>
      </w:r>
      <w:r w:rsidR="00E52A0E">
        <w:rPr>
          <w:rFonts w:ascii="Arial" w:hAnsi="Arial" w:cs="Arial"/>
        </w:rPr>
        <w:t xml:space="preserve"> (Indicar con una cruz)</w:t>
      </w:r>
      <w:r w:rsidRPr="00486B15">
        <w:rPr>
          <w:rFonts w:ascii="Arial" w:hAnsi="Arial" w:cs="Arial"/>
        </w:rPr>
        <w:t>:</w:t>
      </w:r>
    </w:p>
    <w:p w:rsidR="00E013B1" w:rsidRPr="00486B15" w:rsidRDefault="00E013B1" w:rsidP="00E52A0E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2137" w:right="102" w:hanging="357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Destrucción del material (especificar cuál material, método y lugar de destrucción)</w:t>
      </w:r>
      <w:r w:rsidR="00B0021D">
        <w:rPr>
          <w:rFonts w:ascii="Arial" w:hAnsi="Arial" w:cs="Arial"/>
        </w:rPr>
        <w:t>:</w:t>
      </w:r>
    </w:p>
    <w:p w:rsidR="00E013B1" w:rsidRPr="00486B15" w:rsidRDefault="00E013B1" w:rsidP="00E52A0E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Otro:</w:t>
      </w:r>
    </w:p>
    <w:p w:rsidR="00AC2F2F" w:rsidRPr="00486B15" w:rsidRDefault="00AC2F2F" w:rsidP="00026A6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102"/>
        <w:jc w:val="both"/>
        <w:rPr>
          <w:rFonts w:ascii="Arial" w:hAnsi="Arial" w:cs="Arial"/>
        </w:rPr>
      </w:pPr>
    </w:p>
    <w:p w:rsidR="00E013B1" w:rsidRDefault="00E013B1" w:rsidP="00E013B1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486B15">
        <w:rPr>
          <w:rFonts w:ascii="Arial" w:hAnsi="Arial" w:cs="Arial"/>
          <w:b/>
          <w:sz w:val="22"/>
          <w:szCs w:val="22"/>
        </w:rPr>
        <w:t xml:space="preserve">Medidas propuestas para mitigación del </w:t>
      </w:r>
      <w:r w:rsidR="0032543E">
        <w:rPr>
          <w:rFonts w:ascii="Arial" w:hAnsi="Arial" w:cs="Arial"/>
          <w:b/>
          <w:sz w:val="22"/>
          <w:szCs w:val="22"/>
        </w:rPr>
        <w:t>riesgo</w:t>
      </w:r>
    </w:p>
    <w:p w:rsidR="001236D4" w:rsidRPr="00486B15" w:rsidRDefault="001236D4" w:rsidP="001236D4">
      <w:pPr>
        <w:ind w:left="360"/>
        <w:rPr>
          <w:rFonts w:ascii="Arial" w:hAnsi="Arial" w:cs="Arial"/>
          <w:b/>
          <w:sz w:val="22"/>
          <w:szCs w:val="22"/>
        </w:rPr>
      </w:pPr>
    </w:p>
    <w:p w:rsidR="00E013B1" w:rsidRPr="00486B15" w:rsidRDefault="00E013B1" w:rsidP="00E013B1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Cantidad de propágulos liberados (Semillas, estacas, plantas, etc. Indicando unidad de medida)</w:t>
      </w:r>
      <w:r w:rsidR="00B0021D">
        <w:rPr>
          <w:rFonts w:ascii="Arial" w:hAnsi="Arial" w:cs="Arial"/>
        </w:rPr>
        <w:t>.</w:t>
      </w:r>
    </w:p>
    <w:p w:rsidR="0088091C" w:rsidRPr="00486B15" w:rsidRDefault="00E013B1" w:rsidP="00E013B1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Aislamiento de contención propuesto.</w:t>
      </w:r>
    </w:p>
    <w:p w:rsidR="00E013B1" w:rsidRPr="00486B15" w:rsidRDefault="00E013B1" w:rsidP="00E013B1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Manejo del cultivo propuesto</w:t>
      </w:r>
      <w:r w:rsidR="00B0021D">
        <w:rPr>
          <w:rFonts w:ascii="Arial" w:hAnsi="Arial" w:cs="Arial"/>
        </w:rPr>
        <w:t>.</w:t>
      </w:r>
    </w:p>
    <w:p w:rsidR="00E013B1" w:rsidRPr="00486B15" w:rsidRDefault="00E013B1" w:rsidP="00E013B1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Manejo de la cosecha propuesto</w:t>
      </w:r>
      <w:r w:rsidR="00B0021D">
        <w:rPr>
          <w:rFonts w:ascii="Arial" w:hAnsi="Arial" w:cs="Arial"/>
        </w:rPr>
        <w:t>.</w:t>
      </w:r>
    </w:p>
    <w:p w:rsidR="00E013B1" w:rsidRPr="00486B15" w:rsidRDefault="00E013B1" w:rsidP="00E013B1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Manejo del rastrojo propuesto</w:t>
      </w:r>
      <w:r w:rsidR="00B0021D">
        <w:rPr>
          <w:rFonts w:ascii="Arial" w:hAnsi="Arial" w:cs="Arial"/>
        </w:rPr>
        <w:t>.</w:t>
      </w:r>
    </w:p>
    <w:p w:rsidR="00E013B1" w:rsidRPr="00486B15" w:rsidRDefault="00E013B1" w:rsidP="00E013B1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Competencia del personal a cargo de la liberación</w:t>
      </w:r>
      <w:r w:rsidR="00B0021D">
        <w:rPr>
          <w:rFonts w:ascii="Arial" w:hAnsi="Arial" w:cs="Arial"/>
        </w:rPr>
        <w:t>.</w:t>
      </w:r>
    </w:p>
    <w:p w:rsidR="00E013B1" w:rsidRPr="00486B15" w:rsidRDefault="00E013B1" w:rsidP="00E013B1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Condiciones de transporte</w:t>
      </w:r>
      <w:r w:rsidR="00B0021D">
        <w:rPr>
          <w:rFonts w:ascii="Arial" w:hAnsi="Arial" w:cs="Arial"/>
        </w:rPr>
        <w:t>.</w:t>
      </w:r>
    </w:p>
    <w:p w:rsidR="00E013B1" w:rsidRPr="00486B15" w:rsidRDefault="00E013B1" w:rsidP="00E013B1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hAnsi="Arial" w:cs="Arial"/>
        </w:rPr>
      </w:pPr>
      <w:r w:rsidRPr="00486B15">
        <w:rPr>
          <w:rFonts w:ascii="Arial" w:hAnsi="Arial" w:cs="Arial"/>
        </w:rPr>
        <w:t>Manejo de subproductos y remanentes</w:t>
      </w:r>
    </w:p>
    <w:p w:rsidR="004B0D6E" w:rsidRPr="00486B15" w:rsidRDefault="004B0D6E" w:rsidP="00D82FCD">
      <w:pPr>
        <w:jc w:val="both"/>
        <w:rPr>
          <w:rFonts w:ascii="Arial" w:hAnsi="Arial" w:cs="Arial"/>
          <w:sz w:val="22"/>
          <w:szCs w:val="22"/>
        </w:rPr>
      </w:pPr>
    </w:p>
    <w:p w:rsidR="004C09E9" w:rsidRDefault="00624B16" w:rsidP="004C09E9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486B15">
        <w:rPr>
          <w:rFonts w:ascii="Arial" w:hAnsi="Arial" w:cs="Arial"/>
          <w:b/>
          <w:sz w:val="22"/>
          <w:szCs w:val="22"/>
        </w:rPr>
        <w:t>Ante la eventualidad de un escape, deberá indicarse</w:t>
      </w:r>
      <w:r w:rsidR="00486B15" w:rsidRPr="00486B15">
        <w:rPr>
          <w:rFonts w:ascii="Arial" w:hAnsi="Arial" w:cs="Arial"/>
          <w:b/>
          <w:sz w:val="22"/>
          <w:szCs w:val="22"/>
        </w:rPr>
        <w:t>:</w:t>
      </w:r>
      <w:r w:rsidRPr="00486B15">
        <w:rPr>
          <w:rFonts w:ascii="Arial" w:hAnsi="Arial" w:cs="Arial"/>
          <w:b/>
          <w:sz w:val="22"/>
          <w:szCs w:val="22"/>
        </w:rPr>
        <w:t xml:space="preserve"> </w:t>
      </w:r>
    </w:p>
    <w:p w:rsidR="004C09E9" w:rsidRDefault="004C09E9" w:rsidP="004C09E9">
      <w:pPr>
        <w:jc w:val="both"/>
        <w:rPr>
          <w:rFonts w:ascii="Arial" w:hAnsi="Arial" w:cs="Arial"/>
          <w:sz w:val="22"/>
          <w:szCs w:val="22"/>
        </w:rPr>
      </w:pPr>
    </w:p>
    <w:p w:rsidR="004C09E9" w:rsidRDefault="00486B15" w:rsidP="004C09E9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C09E9">
        <w:rPr>
          <w:rFonts w:ascii="Arial" w:hAnsi="Arial" w:cs="Arial"/>
          <w:sz w:val="22"/>
          <w:szCs w:val="22"/>
        </w:rPr>
        <w:t>M</w:t>
      </w:r>
      <w:r w:rsidR="00624B16" w:rsidRPr="004C09E9">
        <w:rPr>
          <w:rFonts w:ascii="Arial" w:hAnsi="Arial" w:cs="Arial"/>
          <w:sz w:val="22"/>
          <w:szCs w:val="22"/>
        </w:rPr>
        <w:t>étodo de control</w:t>
      </w:r>
      <w:r w:rsidR="00B0021D">
        <w:rPr>
          <w:rFonts w:ascii="Arial" w:hAnsi="Arial" w:cs="Arial"/>
          <w:sz w:val="22"/>
          <w:szCs w:val="22"/>
        </w:rPr>
        <w:t>.</w:t>
      </w:r>
    </w:p>
    <w:p w:rsidR="004C09E9" w:rsidRDefault="00486B15" w:rsidP="004C09E9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C09E9">
        <w:rPr>
          <w:rFonts w:ascii="Arial" w:hAnsi="Arial" w:cs="Arial"/>
          <w:sz w:val="22"/>
          <w:szCs w:val="22"/>
        </w:rPr>
        <w:t>Caracteres de expresión fenotípica de fácil reconocimiento</w:t>
      </w:r>
      <w:r w:rsidR="00B0021D">
        <w:rPr>
          <w:rFonts w:ascii="Arial" w:hAnsi="Arial" w:cs="Arial"/>
          <w:sz w:val="22"/>
          <w:szCs w:val="22"/>
        </w:rPr>
        <w:t>.</w:t>
      </w:r>
    </w:p>
    <w:p w:rsidR="00B0021D" w:rsidRPr="00A06DC5" w:rsidRDefault="00486B15" w:rsidP="00A06DC5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C09E9">
        <w:rPr>
          <w:rFonts w:ascii="Arial" w:hAnsi="Arial" w:cs="Arial"/>
          <w:sz w:val="22"/>
          <w:szCs w:val="22"/>
        </w:rPr>
        <w:t>Técnica disponible para detectar e identificar al OGM</w:t>
      </w:r>
      <w:r w:rsidR="00B0021D">
        <w:rPr>
          <w:rFonts w:ascii="Arial" w:hAnsi="Arial" w:cs="Arial"/>
          <w:sz w:val="22"/>
          <w:szCs w:val="22"/>
        </w:rPr>
        <w:t>.</w:t>
      </w:r>
    </w:p>
    <w:p w:rsidR="00AC2F2F" w:rsidRPr="00486B15" w:rsidRDefault="00AC2F2F" w:rsidP="00AC2F2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61526" w:rsidRPr="00486B15" w:rsidRDefault="00261526" w:rsidP="00261526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486B15">
        <w:rPr>
          <w:rFonts w:ascii="Arial" w:hAnsi="Arial" w:cs="Arial"/>
          <w:b/>
          <w:sz w:val="22"/>
          <w:szCs w:val="22"/>
        </w:rPr>
        <w:lastRenderedPageBreak/>
        <w:t xml:space="preserve">En el caso de construcciones </w:t>
      </w:r>
      <w:r w:rsidR="00300F47">
        <w:rPr>
          <w:rFonts w:ascii="Arial" w:hAnsi="Arial" w:cs="Arial"/>
          <w:b/>
          <w:sz w:val="22"/>
          <w:szCs w:val="22"/>
        </w:rPr>
        <w:t>apiladas</w:t>
      </w:r>
      <w:r w:rsidRPr="00486B15">
        <w:rPr>
          <w:rFonts w:ascii="Arial" w:hAnsi="Arial" w:cs="Arial"/>
          <w:b/>
          <w:sz w:val="22"/>
          <w:szCs w:val="22"/>
        </w:rPr>
        <w:t xml:space="preserve"> (stack) indique:</w:t>
      </w:r>
    </w:p>
    <w:p w:rsidR="004B0D6E" w:rsidRPr="00486B15" w:rsidRDefault="004B0D6E" w:rsidP="00D82FCD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A75484" w:rsidRPr="00486B15" w:rsidRDefault="004C09E9" w:rsidP="004C09E9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72000" w:rsidRPr="00486B15">
        <w:rPr>
          <w:rFonts w:ascii="Arial" w:hAnsi="Arial" w:cs="Arial"/>
          <w:sz w:val="22"/>
          <w:szCs w:val="22"/>
        </w:rPr>
        <w:t>Si este stack presenta un mismo gen (principal o marcador) duplicado, ¿Cuál es el efecto hereditario que se podría producir?</w:t>
      </w:r>
    </w:p>
    <w:p w:rsidR="001F0BAE" w:rsidRDefault="001F0BAE" w:rsidP="001F0BAE">
      <w:pPr>
        <w:pStyle w:val="Sangradetextonormal"/>
        <w:spacing w:line="270" w:lineRule="exact"/>
        <w:ind w:left="0" w:firstLine="0"/>
        <w:rPr>
          <w:rFonts w:ascii="Verdana" w:hAnsi="Verdana" w:cs="Arial"/>
        </w:rPr>
      </w:pPr>
    </w:p>
    <w:p w:rsidR="00F72000" w:rsidRPr="001F0BAE" w:rsidRDefault="00F72000" w:rsidP="001F0BAE">
      <w:pPr>
        <w:pStyle w:val="Sangradetextonormal"/>
        <w:spacing w:line="270" w:lineRule="exact"/>
        <w:ind w:left="0" w:firstLine="0"/>
        <w:rPr>
          <w:rFonts w:ascii="Arial" w:hAnsi="Arial" w:cs="Arial"/>
          <w:sz w:val="22"/>
          <w:szCs w:val="22"/>
        </w:rPr>
      </w:pPr>
      <w:r w:rsidRPr="001F0BAE">
        <w:rPr>
          <w:rFonts w:ascii="Arial" w:hAnsi="Arial" w:cs="Arial"/>
          <w:sz w:val="22"/>
          <w:szCs w:val="22"/>
        </w:rPr>
        <w:t>Debe fundamentar su respuesta en concordancia con el estado de desarrollo declarado, pudiendo entregarse información al nivel molecular, fisiológico, morfológico o adaptativo.</w:t>
      </w:r>
      <w:r w:rsidR="00101D44" w:rsidRPr="001F0BAE">
        <w:rPr>
          <w:rFonts w:ascii="Arial" w:hAnsi="Arial" w:cs="Arial"/>
          <w:sz w:val="22"/>
          <w:szCs w:val="22"/>
        </w:rPr>
        <w:t xml:space="preserve"> En caso de existir un cambio en el estado de desarrollo del evento/construcción, adjuntar formulario “Información para análisis de riesgo de un OGM vegetal”  </w:t>
      </w:r>
    </w:p>
    <w:p w:rsidR="00F72000" w:rsidRPr="00F72000" w:rsidRDefault="00F72000" w:rsidP="00624B16">
      <w:pPr>
        <w:rPr>
          <w:rFonts w:ascii="Verdana" w:hAnsi="Verdana" w:cs="Arial"/>
        </w:rPr>
      </w:pPr>
    </w:p>
    <w:p w:rsidR="00A75484" w:rsidRPr="00F72000" w:rsidRDefault="00A75484" w:rsidP="00624B16">
      <w:pPr>
        <w:rPr>
          <w:rFonts w:ascii="Verdana" w:hAnsi="Verdana" w:cs="Arial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7"/>
        <w:gridCol w:w="5057"/>
      </w:tblGrid>
      <w:tr w:rsidR="00A75484" w:rsidRPr="00F72000">
        <w:trPr>
          <w:trHeight w:val="810"/>
          <w:jc w:val="right"/>
        </w:trPr>
        <w:tc>
          <w:tcPr>
            <w:tcW w:w="2500" w:type="pct"/>
            <w:shd w:val="clear" w:color="auto" w:fill="B3B3B3"/>
            <w:vAlign w:val="center"/>
          </w:tcPr>
          <w:p w:rsidR="00A75484" w:rsidRPr="00F72000" w:rsidRDefault="00A75484" w:rsidP="007C35A6">
            <w:pPr>
              <w:rPr>
                <w:rFonts w:ascii="Verdana" w:hAnsi="Verdana" w:cs="Arial"/>
                <w:b/>
              </w:rPr>
            </w:pPr>
          </w:p>
          <w:p w:rsidR="00A75484" w:rsidRPr="00F72000" w:rsidRDefault="004C09E9" w:rsidP="007C35A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NOMBRE Y </w:t>
            </w:r>
            <w:r w:rsidR="00A75484" w:rsidRPr="00F72000">
              <w:rPr>
                <w:rFonts w:ascii="Verdana" w:hAnsi="Verdana" w:cs="Arial"/>
                <w:b/>
              </w:rPr>
              <w:t xml:space="preserve">FIRMA </w:t>
            </w:r>
            <w:r>
              <w:rPr>
                <w:rFonts w:ascii="Verdana" w:hAnsi="Verdana" w:cs="Arial"/>
                <w:b/>
              </w:rPr>
              <w:t xml:space="preserve">DEL </w:t>
            </w:r>
            <w:r w:rsidR="00A75484" w:rsidRPr="00F72000">
              <w:rPr>
                <w:rFonts w:ascii="Verdana" w:hAnsi="Verdana" w:cs="Arial"/>
                <w:b/>
              </w:rPr>
              <w:t xml:space="preserve">REPRESENTANTE </w:t>
            </w:r>
            <w:r w:rsidR="001C0C34" w:rsidRPr="00F72000">
              <w:rPr>
                <w:rFonts w:ascii="Verdana" w:hAnsi="Verdana" w:cs="Arial"/>
                <w:b/>
              </w:rPr>
              <w:t>TÉCNICO</w:t>
            </w:r>
          </w:p>
          <w:p w:rsidR="00A75484" w:rsidRPr="00F72000" w:rsidRDefault="00A75484" w:rsidP="007C35A6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75484" w:rsidRPr="00F72000" w:rsidRDefault="00A75484" w:rsidP="007C35A6">
            <w:pPr>
              <w:rPr>
                <w:rFonts w:ascii="Verdana" w:hAnsi="Verdana" w:cs="Arial"/>
                <w:b/>
              </w:rPr>
            </w:pPr>
          </w:p>
          <w:p w:rsidR="00A75484" w:rsidRPr="00F72000" w:rsidRDefault="00A75484" w:rsidP="007C35A6">
            <w:pPr>
              <w:rPr>
                <w:rFonts w:ascii="Verdana" w:hAnsi="Verdana" w:cs="Arial"/>
                <w:b/>
              </w:rPr>
            </w:pPr>
          </w:p>
          <w:p w:rsidR="00A75484" w:rsidRPr="00F72000" w:rsidRDefault="00A75484" w:rsidP="007C35A6">
            <w:pPr>
              <w:rPr>
                <w:rFonts w:ascii="Verdana" w:hAnsi="Verdana" w:cs="Arial"/>
                <w:b/>
              </w:rPr>
            </w:pPr>
          </w:p>
        </w:tc>
      </w:tr>
      <w:tr w:rsidR="00A75484" w:rsidRPr="00F72000">
        <w:trPr>
          <w:trHeight w:val="810"/>
          <w:jc w:val="right"/>
        </w:trPr>
        <w:tc>
          <w:tcPr>
            <w:tcW w:w="2500" w:type="pct"/>
            <w:shd w:val="clear" w:color="auto" w:fill="B3B3B3"/>
            <w:vAlign w:val="center"/>
          </w:tcPr>
          <w:p w:rsidR="00A75484" w:rsidRPr="00F72000" w:rsidRDefault="00A75484" w:rsidP="007C35A6">
            <w:pPr>
              <w:rPr>
                <w:rFonts w:ascii="Verdana" w:hAnsi="Verdana" w:cs="Arial"/>
                <w:b/>
              </w:rPr>
            </w:pPr>
            <w:r w:rsidRPr="00F72000">
              <w:rPr>
                <w:rFonts w:ascii="Verdana" w:hAnsi="Verdana" w:cs="Arial"/>
                <w:b/>
              </w:rPr>
              <w:t xml:space="preserve">FECHA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75484" w:rsidRPr="00F72000" w:rsidRDefault="00A75484" w:rsidP="007C35A6">
            <w:pPr>
              <w:rPr>
                <w:rFonts w:ascii="Verdana" w:hAnsi="Verdana" w:cs="Arial"/>
                <w:b/>
              </w:rPr>
            </w:pPr>
          </w:p>
        </w:tc>
      </w:tr>
    </w:tbl>
    <w:p w:rsidR="00CD3089" w:rsidRPr="00F72000" w:rsidRDefault="00CD3089" w:rsidP="00D82FCD">
      <w:pPr>
        <w:jc w:val="both"/>
        <w:rPr>
          <w:rFonts w:ascii="Verdana" w:hAnsi="Verdana" w:cs="Arial"/>
        </w:rPr>
      </w:pPr>
    </w:p>
    <w:sectPr w:rsidR="00CD3089" w:rsidRPr="00F7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13" w:rsidRDefault="005D7D13">
      <w:r>
        <w:separator/>
      </w:r>
    </w:p>
  </w:endnote>
  <w:endnote w:type="continuationSeparator" w:id="0">
    <w:p w:rsidR="005D7D13" w:rsidRDefault="005D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2F" w:rsidRDefault="00AC2F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2F2F" w:rsidRDefault="00AC2F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AE" w:rsidRDefault="005012AE" w:rsidP="005012AE">
    <w:pPr>
      <w:ind w:left="426"/>
      <w:rPr>
        <w:rFonts w:ascii="Verdana" w:hAnsi="Verdana"/>
        <w:sz w:val="16"/>
      </w:rPr>
    </w:pPr>
    <w:r>
      <w:rPr>
        <w:rFonts w:ascii="Verdana" w:hAnsi="Verdana"/>
        <w:sz w:val="16"/>
      </w:rPr>
      <w:t>Servicio Agrícola y Ganadero. División Protección Agrícola y Forestal. Av. Presidente  Bulnes 140, 3° piso, Santiago Chile</w:t>
    </w:r>
  </w:p>
  <w:p w:rsidR="005012AE" w:rsidRDefault="005012AE" w:rsidP="005012AE">
    <w:pPr>
      <w:ind w:firstLine="426"/>
      <w:rPr>
        <w:rFonts w:ascii="Verdana" w:hAnsi="Verdana"/>
        <w:sz w:val="16"/>
      </w:rPr>
    </w:pPr>
    <w:r>
      <w:rPr>
        <w:rFonts w:ascii="Verdana" w:hAnsi="Verdana"/>
        <w:sz w:val="16"/>
      </w:rPr>
      <w:t>Teléfono: (02) 2345 1211</w:t>
    </w:r>
  </w:p>
  <w:p w:rsidR="005012AE" w:rsidRDefault="00B70232" w:rsidP="005012AE">
    <w:pPr>
      <w:ind w:left="284" w:firstLine="142"/>
      <w:rPr>
        <w:rFonts w:ascii="Verdana" w:hAnsi="Verdana"/>
        <w:color w:val="304FD4"/>
        <w:sz w:val="16"/>
      </w:rPr>
    </w:pPr>
    <w:hyperlink r:id="rId1" w:history="1">
      <w:r w:rsidR="005012AE" w:rsidRPr="007329B7">
        <w:rPr>
          <w:rStyle w:val="Hipervnculo"/>
          <w:rFonts w:ascii="Verdana" w:hAnsi="Verdana"/>
          <w:sz w:val="16"/>
        </w:rPr>
        <w:t>www.sag.cl</w:t>
      </w:r>
    </w:hyperlink>
  </w:p>
  <w:p w:rsidR="005012AE" w:rsidRPr="001E336E" w:rsidRDefault="005012AE" w:rsidP="005012AE">
    <w:pPr>
      <w:rPr>
        <w:rFonts w:ascii="Verdana" w:hAnsi="Verdana"/>
        <w:color w:val="304FD4"/>
        <w:sz w:val="16"/>
      </w:rPr>
    </w:pPr>
    <w:r>
      <w:rPr>
        <w:rFonts w:ascii="Verdana" w:hAnsi="Verdana"/>
        <w:color w:val="304FD4"/>
        <w:sz w:val="16"/>
      </w:rPr>
      <w:t xml:space="preserve">        </w:t>
    </w:r>
    <w:r>
      <w:rPr>
        <w:noProof/>
        <w:lang w:val="es-ES" w:eastAsia="es-ES"/>
      </w:rPr>
      <w:drawing>
        <wp:inline distT="0" distB="0" distL="0" distR="0" wp14:anchorId="2E1F1F6F" wp14:editId="7B05B56B">
          <wp:extent cx="1237615" cy="66675"/>
          <wp:effectExtent l="0" t="0" r="635" b="9525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36E">
      <w:rPr>
        <w:rFonts w:ascii="Verdana" w:hAnsi="Verdana"/>
        <w:color w:val="304FD4"/>
        <w:sz w:val="16"/>
      </w:rPr>
      <w:t xml:space="preserve">    </w:t>
    </w:r>
  </w:p>
  <w:p w:rsidR="00AC2F2F" w:rsidRDefault="00AC2F2F">
    <w:pPr>
      <w:pStyle w:val="Piedepgina"/>
      <w:ind w:right="360"/>
      <w:rPr>
        <w:rFonts w:ascii="Book Antiqua" w:hAnsi="Book Antiqua"/>
        <w:b/>
        <w:color w:val="8080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AE" w:rsidRDefault="005012AE" w:rsidP="005012AE">
    <w:pPr>
      <w:ind w:left="426"/>
      <w:rPr>
        <w:rFonts w:ascii="Verdana" w:hAnsi="Verdana"/>
        <w:sz w:val="16"/>
      </w:rPr>
    </w:pPr>
    <w:r>
      <w:rPr>
        <w:rFonts w:ascii="Verdana" w:hAnsi="Verdana"/>
        <w:sz w:val="16"/>
      </w:rPr>
      <w:t>Servicio Agrícola y Ganadero. División Protección Agrícola y Forestal. Av. Presidente  Bulnes 140, 3° piso, Santiago Chile</w:t>
    </w:r>
  </w:p>
  <w:p w:rsidR="005012AE" w:rsidRDefault="005012AE" w:rsidP="005012AE">
    <w:pPr>
      <w:ind w:firstLine="426"/>
      <w:rPr>
        <w:rFonts w:ascii="Verdana" w:hAnsi="Verdana"/>
        <w:sz w:val="16"/>
      </w:rPr>
    </w:pPr>
    <w:r>
      <w:rPr>
        <w:rFonts w:ascii="Verdana" w:hAnsi="Verdana"/>
        <w:sz w:val="16"/>
      </w:rPr>
      <w:t>Teléfono: (02) 2345 1211</w:t>
    </w:r>
  </w:p>
  <w:p w:rsidR="005012AE" w:rsidRPr="001E336E" w:rsidRDefault="005012AE" w:rsidP="005012AE">
    <w:pPr>
      <w:ind w:left="284" w:firstLine="142"/>
      <w:rPr>
        <w:rFonts w:ascii="Verdana" w:hAnsi="Verdana"/>
        <w:color w:val="304FD4"/>
        <w:sz w:val="16"/>
      </w:rPr>
    </w:pPr>
    <w:r w:rsidRPr="001E336E">
      <w:rPr>
        <w:rFonts w:ascii="Verdana" w:hAnsi="Verdana"/>
        <w:color w:val="304FD4"/>
        <w:sz w:val="16"/>
      </w:rPr>
      <w:t xml:space="preserve">www.sag.cl      </w:t>
    </w:r>
  </w:p>
  <w:p w:rsidR="005012AE" w:rsidRDefault="005012AE" w:rsidP="005012AE">
    <w:pPr>
      <w:pStyle w:val="Piedepgina"/>
    </w:pPr>
    <w:r>
      <w:t xml:space="preserve">       </w:t>
    </w:r>
    <w:r>
      <w:rPr>
        <w:noProof/>
        <w:lang w:val="es-ES" w:eastAsia="es-ES"/>
      </w:rPr>
      <w:drawing>
        <wp:inline distT="0" distB="0" distL="0" distR="0" wp14:anchorId="15800D10" wp14:editId="6C81E804">
          <wp:extent cx="1237615" cy="66675"/>
          <wp:effectExtent l="0" t="0" r="635" b="9525"/>
          <wp:docPr id="3" name="Imagen 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13" w:rsidRDefault="005D7D13">
      <w:r>
        <w:separator/>
      </w:r>
    </w:p>
  </w:footnote>
  <w:footnote w:type="continuationSeparator" w:id="0">
    <w:p w:rsidR="005D7D13" w:rsidRDefault="005D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32" w:rsidRDefault="00B702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954"/>
      <w:gridCol w:w="2812"/>
    </w:tblGrid>
    <w:tr w:rsidR="00BA5E86" w:rsidTr="00C651D6">
      <w:trPr>
        <w:trHeight w:val="1244"/>
      </w:trPr>
      <w:tc>
        <w:tcPr>
          <w:tcW w:w="1314" w:type="dxa"/>
        </w:tcPr>
        <w:p w:rsidR="00BA5E86" w:rsidRDefault="00A13CEF" w:rsidP="00E82A7E">
          <w:pPr>
            <w:pStyle w:val="Encabezado"/>
            <w:rPr>
              <w:rFonts w:ascii="GillSans" w:hAnsi="GillSans"/>
              <w:sz w:val="28"/>
            </w:rPr>
          </w:pPr>
          <w:r>
            <w:rPr>
              <w:rFonts w:ascii="Verdana" w:hAnsi="Verdana"/>
              <w:i/>
              <w:noProof/>
              <w:sz w:val="16"/>
              <w:szCs w:val="16"/>
              <w:lang w:val="es-ES" w:eastAsia="es-ES"/>
            </w:rPr>
            <w:drawing>
              <wp:inline distT="0" distB="0" distL="0" distR="0" wp14:anchorId="241895E6" wp14:editId="5E3B6CEC">
                <wp:extent cx="780415" cy="847725"/>
                <wp:effectExtent l="0" t="0" r="635" b="9525"/>
                <wp:docPr id="1" name="Imagen 1" descr="logo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BA5E86" w:rsidRPr="00F72000" w:rsidRDefault="00BA5E86" w:rsidP="00E82A7E">
          <w:pPr>
            <w:pStyle w:val="Encabezado"/>
            <w:jc w:val="center"/>
            <w:rPr>
              <w:rFonts w:ascii="Verdana" w:hAnsi="Verdana" w:cs="Arial"/>
              <w:b/>
              <w:bCs/>
              <w:sz w:val="22"/>
              <w:szCs w:val="22"/>
            </w:rPr>
          </w:pPr>
        </w:p>
        <w:p w:rsidR="00C651D6" w:rsidRDefault="00C651D6" w:rsidP="00E82A7E">
          <w:pPr>
            <w:pStyle w:val="Encabezado"/>
            <w:jc w:val="both"/>
            <w:rPr>
              <w:rFonts w:ascii="Verdana" w:hAnsi="Verdana" w:cs="Arial"/>
              <w:b/>
              <w:bCs/>
              <w:sz w:val="20"/>
              <w:szCs w:val="20"/>
            </w:rPr>
          </w:pPr>
        </w:p>
        <w:p w:rsidR="00BA5E86" w:rsidRPr="00C651D6" w:rsidRDefault="00BA5E86" w:rsidP="00E82A7E">
          <w:pPr>
            <w:pStyle w:val="Encabezado"/>
            <w:jc w:val="both"/>
            <w:rPr>
              <w:rFonts w:ascii="Verdana" w:hAnsi="Verdana" w:cs="Arial"/>
              <w:b/>
              <w:bCs/>
              <w:sz w:val="20"/>
              <w:szCs w:val="20"/>
            </w:rPr>
          </w:pPr>
          <w:r w:rsidRPr="00C651D6">
            <w:rPr>
              <w:rFonts w:ascii="Verdana" w:hAnsi="Verdana" w:cs="Arial"/>
              <w:b/>
              <w:bCs/>
              <w:sz w:val="20"/>
              <w:szCs w:val="20"/>
            </w:rPr>
            <w:t>INFORMACIÓN PARA LA LIBERACIÓN CONFINADA DE UN OGM CON ANTECEDENTES PREVIOS</w:t>
          </w:r>
        </w:p>
      </w:tc>
      <w:tc>
        <w:tcPr>
          <w:tcW w:w="2812" w:type="dxa"/>
        </w:tcPr>
        <w:p w:rsidR="00BA5E86" w:rsidRPr="00C651D6" w:rsidRDefault="00BA5E86" w:rsidP="00E82A7E">
          <w:pPr>
            <w:pStyle w:val="Encabezado"/>
            <w:jc w:val="center"/>
            <w:rPr>
              <w:rFonts w:ascii="Verdana" w:hAnsi="Verdana" w:cs="Arial"/>
              <w:b/>
              <w:sz w:val="14"/>
              <w:szCs w:val="14"/>
            </w:rPr>
          </w:pPr>
        </w:p>
        <w:p w:rsidR="00300F47" w:rsidRPr="00300F47" w:rsidRDefault="00300F47" w:rsidP="00300F47">
          <w:pPr>
            <w:spacing w:before="40"/>
            <w:rPr>
              <w:rFonts w:ascii="Verdana" w:hAnsi="Verdana" w:cs="Arial"/>
              <w:sz w:val="18"/>
              <w:szCs w:val="18"/>
            </w:rPr>
          </w:pPr>
          <w:r w:rsidRPr="00300F47">
            <w:rPr>
              <w:rFonts w:ascii="Verdana" w:hAnsi="Verdana" w:cs="Arial"/>
              <w:sz w:val="18"/>
              <w:szCs w:val="18"/>
            </w:rPr>
            <w:t>Código: F-PA-VIB-BIO-003</w:t>
          </w:r>
        </w:p>
        <w:p w:rsidR="00300F47" w:rsidRPr="00300F47" w:rsidRDefault="00300F47" w:rsidP="00300F47">
          <w:pPr>
            <w:spacing w:before="40"/>
            <w:rPr>
              <w:rFonts w:ascii="Verdana" w:hAnsi="Verdana" w:cs="Arial"/>
              <w:sz w:val="18"/>
              <w:szCs w:val="18"/>
            </w:rPr>
          </w:pPr>
          <w:r w:rsidRPr="00300F47">
            <w:rPr>
              <w:rFonts w:ascii="Verdana" w:hAnsi="Verdana" w:cs="Arial"/>
              <w:sz w:val="18"/>
              <w:szCs w:val="18"/>
            </w:rPr>
            <w:t>Versión: 01</w:t>
          </w:r>
        </w:p>
        <w:p w:rsidR="00300F47" w:rsidRPr="00300F47" w:rsidRDefault="00300F47" w:rsidP="00300F47">
          <w:pPr>
            <w:spacing w:before="40"/>
            <w:rPr>
              <w:rFonts w:ascii="Verdana" w:hAnsi="Verdana" w:cs="Arial"/>
              <w:sz w:val="18"/>
              <w:szCs w:val="18"/>
            </w:rPr>
          </w:pPr>
          <w:r w:rsidRPr="00300F47">
            <w:rPr>
              <w:rFonts w:ascii="Verdana" w:hAnsi="Verdana" w:cs="Arial"/>
              <w:sz w:val="18"/>
              <w:szCs w:val="18"/>
            </w:rPr>
            <w:t xml:space="preserve">Fecha vigencia: </w:t>
          </w:r>
          <w:r w:rsidR="00B70232">
            <w:rPr>
              <w:rFonts w:ascii="Verdana" w:hAnsi="Verdana" w:cs="Arial"/>
              <w:sz w:val="18"/>
              <w:szCs w:val="18"/>
            </w:rPr>
            <w:t>30</w:t>
          </w:r>
          <w:bookmarkStart w:id="0" w:name="_GoBack"/>
          <w:bookmarkEnd w:id="0"/>
          <w:r w:rsidRPr="00300F47">
            <w:rPr>
              <w:rFonts w:ascii="Verdana" w:hAnsi="Verdana" w:cs="Arial"/>
              <w:sz w:val="18"/>
              <w:szCs w:val="18"/>
            </w:rPr>
            <w:t>/05/2016</w:t>
          </w:r>
        </w:p>
        <w:p w:rsidR="00BA5E86" w:rsidRPr="00FA427F" w:rsidRDefault="00300F47" w:rsidP="00300F47">
          <w:pPr>
            <w:pStyle w:val="Encabezado"/>
            <w:rPr>
              <w:rFonts w:ascii="Verdana" w:hAnsi="Verdana" w:cs="Arial"/>
              <w:sz w:val="22"/>
              <w:szCs w:val="22"/>
            </w:rPr>
          </w:pPr>
          <w:r w:rsidRPr="00300F47">
            <w:rPr>
              <w:rFonts w:ascii="Verdana" w:hAnsi="Verdana" w:cs="Arial"/>
              <w:sz w:val="18"/>
              <w:szCs w:val="18"/>
            </w:rPr>
            <w:t>Página: 1 de 2</w:t>
          </w:r>
        </w:p>
      </w:tc>
    </w:tr>
  </w:tbl>
  <w:p w:rsidR="00AC2F2F" w:rsidRDefault="00AC2F2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954"/>
      <w:gridCol w:w="2812"/>
    </w:tblGrid>
    <w:tr w:rsidR="00AC2F2F" w:rsidTr="00C651D6">
      <w:trPr>
        <w:trHeight w:val="1244"/>
      </w:trPr>
      <w:tc>
        <w:tcPr>
          <w:tcW w:w="1314" w:type="dxa"/>
        </w:tcPr>
        <w:p w:rsidR="00AC2F2F" w:rsidRDefault="00A13CEF">
          <w:pPr>
            <w:pStyle w:val="Encabezado"/>
            <w:rPr>
              <w:rFonts w:ascii="GillSans" w:hAnsi="GillSans"/>
              <w:sz w:val="28"/>
            </w:rPr>
          </w:pPr>
          <w:r>
            <w:rPr>
              <w:rFonts w:ascii="Verdana" w:hAnsi="Verdana"/>
              <w:i/>
              <w:noProof/>
              <w:sz w:val="16"/>
              <w:szCs w:val="16"/>
              <w:lang w:val="es-ES" w:eastAsia="es-ES"/>
            </w:rPr>
            <w:drawing>
              <wp:inline distT="0" distB="0" distL="0" distR="0" wp14:anchorId="250DD0BE" wp14:editId="1E0DE111">
                <wp:extent cx="780415" cy="847725"/>
                <wp:effectExtent l="0" t="0" r="635" b="9525"/>
                <wp:docPr id="2" name="Imagen 2" descr="logo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AC2F2F" w:rsidRPr="00C651D6" w:rsidRDefault="00AC2F2F">
          <w:pPr>
            <w:pStyle w:val="Encabezad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</w:p>
        <w:p w:rsidR="00C651D6" w:rsidRDefault="00C651D6" w:rsidP="00661B50">
          <w:pPr>
            <w:pStyle w:val="Encabezado"/>
            <w:jc w:val="both"/>
            <w:rPr>
              <w:rFonts w:ascii="Verdana" w:hAnsi="Verdana" w:cs="Arial"/>
              <w:b/>
              <w:bCs/>
              <w:sz w:val="20"/>
              <w:szCs w:val="20"/>
            </w:rPr>
          </w:pPr>
        </w:p>
        <w:p w:rsidR="00AC2F2F" w:rsidRPr="00F72000" w:rsidRDefault="00661B50" w:rsidP="00661B50">
          <w:pPr>
            <w:pStyle w:val="Encabezado"/>
            <w:jc w:val="both"/>
            <w:rPr>
              <w:rFonts w:ascii="Verdana" w:hAnsi="Verdana" w:cs="Arial"/>
              <w:b/>
              <w:bCs/>
              <w:sz w:val="22"/>
              <w:szCs w:val="22"/>
            </w:rPr>
          </w:pPr>
          <w:r w:rsidRPr="00C651D6">
            <w:rPr>
              <w:rFonts w:ascii="Verdana" w:hAnsi="Verdana" w:cs="Arial"/>
              <w:b/>
              <w:bCs/>
              <w:sz w:val="20"/>
              <w:szCs w:val="20"/>
            </w:rPr>
            <w:t>INFORMACIÓN PARA LA LIBERACIÓN CONFINADA DE UN OGM CON ANTECEDENTES PREVIOS</w:t>
          </w:r>
        </w:p>
      </w:tc>
      <w:tc>
        <w:tcPr>
          <w:tcW w:w="2812" w:type="dxa"/>
        </w:tcPr>
        <w:p w:rsidR="00AC2F2F" w:rsidRPr="00C651D6" w:rsidRDefault="00AC2F2F">
          <w:pPr>
            <w:pStyle w:val="Encabezado"/>
            <w:jc w:val="center"/>
            <w:rPr>
              <w:rFonts w:ascii="Verdana" w:hAnsi="Verdana" w:cs="Arial"/>
              <w:b/>
              <w:sz w:val="14"/>
              <w:szCs w:val="14"/>
            </w:rPr>
          </w:pPr>
        </w:p>
        <w:p w:rsidR="00AC2F2F" w:rsidRPr="00C651D6" w:rsidRDefault="00BA5E86" w:rsidP="00E55FBC">
          <w:pPr>
            <w:spacing w:before="40"/>
            <w:rPr>
              <w:rFonts w:ascii="Verdana" w:hAnsi="Verdana" w:cs="Arial"/>
              <w:sz w:val="18"/>
              <w:szCs w:val="18"/>
            </w:rPr>
          </w:pPr>
          <w:r w:rsidRPr="00C651D6">
            <w:rPr>
              <w:rFonts w:ascii="Verdana" w:hAnsi="Verdana" w:cs="Arial"/>
              <w:sz w:val="18"/>
              <w:szCs w:val="18"/>
            </w:rPr>
            <w:t>Código: F-PA-VIB-BIO-003</w:t>
          </w:r>
        </w:p>
        <w:p w:rsidR="00AC2F2F" w:rsidRPr="00C651D6" w:rsidRDefault="00BA5E86" w:rsidP="00E55FBC">
          <w:pPr>
            <w:rPr>
              <w:rFonts w:ascii="Verdana" w:hAnsi="Verdana" w:cs="Arial"/>
              <w:sz w:val="18"/>
              <w:szCs w:val="18"/>
              <w:lang w:val="es-MX"/>
            </w:rPr>
          </w:pPr>
          <w:r w:rsidRPr="00C651D6">
            <w:rPr>
              <w:rFonts w:ascii="Verdana" w:hAnsi="Verdana" w:cs="Arial"/>
              <w:sz w:val="18"/>
              <w:szCs w:val="18"/>
              <w:lang w:val="es-MX"/>
            </w:rPr>
            <w:t>Versión: 01</w:t>
          </w:r>
        </w:p>
        <w:p w:rsidR="00AC2F2F" w:rsidRPr="00C651D6" w:rsidRDefault="00AC2F2F" w:rsidP="00E55FBC">
          <w:pPr>
            <w:rPr>
              <w:rFonts w:ascii="Verdana" w:hAnsi="Verdana" w:cs="Arial"/>
              <w:sz w:val="18"/>
              <w:szCs w:val="18"/>
              <w:lang w:val="es-MX"/>
            </w:rPr>
          </w:pPr>
          <w:r w:rsidRPr="00C651D6">
            <w:rPr>
              <w:rFonts w:ascii="Verdana" w:hAnsi="Verdana" w:cs="Arial"/>
              <w:sz w:val="18"/>
              <w:szCs w:val="18"/>
              <w:lang w:val="es-MX"/>
            </w:rPr>
            <w:t>Fecha vigencia:</w:t>
          </w:r>
          <w:r w:rsidR="00BA5E86" w:rsidRPr="00C651D6">
            <w:rPr>
              <w:rFonts w:ascii="Verdana" w:hAnsi="Verdana" w:cs="Arial"/>
              <w:sz w:val="18"/>
              <w:szCs w:val="18"/>
              <w:lang w:val="es-MX"/>
            </w:rPr>
            <w:t xml:space="preserve"> </w:t>
          </w:r>
          <w:r w:rsidR="00B70232">
            <w:rPr>
              <w:rFonts w:ascii="Verdana" w:hAnsi="Verdana" w:cs="Arial"/>
              <w:sz w:val="18"/>
              <w:szCs w:val="18"/>
              <w:lang w:val="es-MX"/>
            </w:rPr>
            <w:t>30</w:t>
          </w:r>
          <w:r w:rsidR="00300F47">
            <w:rPr>
              <w:rFonts w:ascii="Verdana" w:hAnsi="Verdana" w:cs="Arial"/>
              <w:sz w:val="18"/>
              <w:szCs w:val="18"/>
              <w:lang w:val="es-MX"/>
            </w:rPr>
            <w:t>/05/2016</w:t>
          </w:r>
        </w:p>
        <w:p w:rsidR="00AC2F2F" w:rsidRPr="00FA427F" w:rsidRDefault="00FA427F" w:rsidP="00FA427F">
          <w:pPr>
            <w:pStyle w:val="Encabezado"/>
            <w:rPr>
              <w:rFonts w:ascii="Verdana" w:hAnsi="Verdana" w:cs="Arial"/>
              <w:sz w:val="22"/>
              <w:szCs w:val="22"/>
            </w:rPr>
          </w:pPr>
          <w:r w:rsidRPr="00C651D6">
            <w:rPr>
              <w:rFonts w:ascii="Verdana" w:hAnsi="Verdana" w:cs="Arial"/>
              <w:sz w:val="18"/>
              <w:szCs w:val="18"/>
            </w:rPr>
            <w:t>Página: 1 de 2</w:t>
          </w:r>
        </w:p>
      </w:tc>
    </w:tr>
  </w:tbl>
  <w:p w:rsidR="00AC2F2F" w:rsidRDefault="00AC2F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892"/>
    <w:multiLevelType w:val="multilevel"/>
    <w:tmpl w:val="05AAC9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9FA7CE4"/>
    <w:multiLevelType w:val="multilevel"/>
    <w:tmpl w:val="4234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B3D15"/>
    <w:multiLevelType w:val="hybridMultilevel"/>
    <w:tmpl w:val="290AE7AC"/>
    <w:lvl w:ilvl="0" w:tplc="0C0A0019">
      <w:start w:val="1"/>
      <w:numFmt w:val="lowerLetter"/>
      <w:lvlText w:val="%1."/>
      <w:lvlJc w:val="left"/>
      <w:pPr>
        <w:tabs>
          <w:tab w:val="num" w:pos="462"/>
        </w:tabs>
        <w:ind w:left="46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">
    <w:nsid w:val="0D953FD9"/>
    <w:multiLevelType w:val="hybridMultilevel"/>
    <w:tmpl w:val="345C30E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F32FE"/>
    <w:multiLevelType w:val="hybridMultilevel"/>
    <w:tmpl w:val="F7C4D2FC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A3B7A"/>
    <w:multiLevelType w:val="hybridMultilevel"/>
    <w:tmpl w:val="DE76D51A"/>
    <w:lvl w:ilvl="0" w:tplc="CA9EB98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52B4E"/>
    <w:multiLevelType w:val="hybridMultilevel"/>
    <w:tmpl w:val="074E7560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7360E28"/>
    <w:multiLevelType w:val="multilevel"/>
    <w:tmpl w:val="8A0447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AB9250A"/>
    <w:multiLevelType w:val="hybridMultilevel"/>
    <w:tmpl w:val="BB7C0E08"/>
    <w:lvl w:ilvl="0" w:tplc="0210A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B49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85E21"/>
    <w:multiLevelType w:val="hybridMultilevel"/>
    <w:tmpl w:val="A4585F58"/>
    <w:lvl w:ilvl="0" w:tplc="0C0A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C2137B4"/>
    <w:multiLevelType w:val="multilevel"/>
    <w:tmpl w:val="69C4EA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560961"/>
    <w:multiLevelType w:val="hybridMultilevel"/>
    <w:tmpl w:val="E0ACCF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05624"/>
    <w:multiLevelType w:val="hybridMultilevel"/>
    <w:tmpl w:val="859876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449F5"/>
    <w:multiLevelType w:val="hybridMultilevel"/>
    <w:tmpl w:val="5FF012F4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7067D"/>
    <w:multiLevelType w:val="multilevel"/>
    <w:tmpl w:val="B90E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72548"/>
    <w:multiLevelType w:val="hybridMultilevel"/>
    <w:tmpl w:val="EA94F434"/>
    <w:lvl w:ilvl="0" w:tplc="0C0A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1C02153"/>
    <w:multiLevelType w:val="multilevel"/>
    <w:tmpl w:val="14F07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lang w:val="es-CL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BC5E71"/>
    <w:multiLevelType w:val="multilevel"/>
    <w:tmpl w:val="BB7C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57239"/>
    <w:multiLevelType w:val="hybridMultilevel"/>
    <w:tmpl w:val="8B5E34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153FD"/>
    <w:multiLevelType w:val="hybridMultilevel"/>
    <w:tmpl w:val="2D9280C2"/>
    <w:lvl w:ilvl="0" w:tplc="34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33D7877"/>
    <w:multiLevelType w:val="hybridMultilevel"/>
    <w:tmpl w:val="8070DDE0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EA91B9B"/>
    <w:multiLevelType w:val="hybridMultilevel"/>
    <w:tmpl w:val="085C2D28"/>
    <w:lvl w:ilvl="0" w:tplc="1690EF16">
      <w:start w:val="1"/>
      <w:numFmt w:val="lowerLetter"/>
      <w:lvlText w:val="%1)"/>
      <w:lvlJc w:val="left"/>
      <w:pPr>
        <w:ind w:left="214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61" w:hanging="360"/>
      </w:pPr>
    </w:lvl>
    <w:lvl w:ilvl="2" w:tplc="340A001B" w:tentative="1">
      <w:start w:val="1"/>
      <w:numFmt w:val="lowerRoman"/>
      <w:lvlText w:val="%3."/>
      <w:lvlJc w:val="right"/>
      <w:pPr>
        <w:ind w:left="3581" w:hanging="180"/>
      </w:pPr>
    </w:lvl>
    <w:lvl w:ilvl="3" w:tplc="340A000F" w:tentative="1">
      <w:start w:val="1"/>
      <w:numFmt w:val="decimal"/>
      <w:lvlText w:val="%4."/>
      <w:lvlJc w:val="left"/>
      <w:pPr>
        <w:ind w:left="4301" w:hanging="360"/>
      </w:pPr>
    </w:lvl>
    <w:lvl w:ilvl="4" w:tplc="340A0019" w:tentative="1">
      <w:start w:val="1"/>
      <w:numFmt w:val="lowerLetter"/>
      <w:lvlText w:val="%5."/>
      <w:lvlJc w:val="left"/>
      <w:pPr>
        <w:ind w:left="5021" w:hanging="360"/>
      </w:pPr>
    </w:lvl>
    <w:lvl w:ilvl="5" w:tplc="340A001B" w:tentative="1">
      <w:start w:val="1"/>
      <w:numFmt w:val="lowerRoman"/>
      <w:lvlText w:val="%6."/>
      <w:lvlJc w:val="right"/>
      <w:pPr>
        <w:ind w:left="5741" w:hanging="180"/>
      </w:pPr>
    </w:lvl>
    <w:lvl w:ilvl="6" w:tplc="340A000F" w:tentative="1">
      <w:start w:val="1"/>
      <w:numFmt w:val="decimal"/>
      <w:lvlText w:val="%7."/>
      <w:lvlJc w:val="left"/>
      <w:pPr>
        <w:ind w:left="6461" w:hanging="360"/>
      </w:pPr>
    </w:lvl>
    <w:lvl w:ilvl="7" w:tplc="340A0019" w:tentative="1">
      <w:start w:val="1"/>
      <w:numFmt w:val="lowerLetter"/>
      <w:lvlText w:val="%8."/>
      <w:lvlJc w:val="left"/>
      <w:pPr>
        <w:ind w:left="7181" w:hanging="360"/>
      </w:pPr>
    </w:lvl>
    <w:lvl w:ilvl="8" w:tplc="340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22">
    <w:nsid w:val="72DF1297"/>
    <w:multiLevelType w:val="multilevel"/>
    <w:tmpl w:val="F2CC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280228"/>
    <w:multiLevelType w:val="hybridMultilevel"/>
    <w:tmpl w:val="B4466F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06F1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11156B"/>
    <w:multiLevelType w:val="hybridMultilevel"/>
    <w:tmpl w:val="085C2D28"/>
    <w:lvl w:ilvl="0" w:tplc="1690EF16">
      <w:start w:val="1"/>
      <w:numFmt w:val="lowerLetter"/>
      <w:lvlText w:val="%1)"/>
      <w:lvlJc w:val="left"/>
      <w:pPr>
        <w:ind w:left="214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61" w:hanging="360"/>
      </w:pPr>
    </w:lvl>
    <w:lvl w:ilvl="2" w:tplc="340A001B" w:tentative="1">
      <w:start w:val="1"/>
      <w:numFmt w:val="lowerRoman"/>
      <w:lvlText w:val="%3."/>
      <w:lvlJc w:val="right"/>
      <w:pPr>
        <w:ind w:left="3581" w:hanging="180"/>
      </w:pPr>
    </w:lvl>
    <w:lvl w:ilvl="3" w:tplc="340A000F" w:tentative="1">
      <w:start w:val="1"/>
      <w:numFmt w:val="decimal"/>
      <w:lvlText w:val="%4."/>
      <w:lvlJc w:val="left"/>
      <w:pPr>
        <w:ind w:left="4301" w:hanging="360"/>
      </w:pPr>
    </w:lvl>
    <w:lvl w:ilvl="4" w:tplc="340A0019" w:tentative="1">
      <w:start w:val="1"/>
      <w:numFmt w:val="lowerLetter"/>
      <w:lvlText w:val="%5."/>
      <w:lvlJc w:val="left"/>
      <w:pPr>
        <w:ind w:left="5021" w:hanging="360"/>
      </w:pPr>
    </w:lvl>
    <w:lvl w:ilvl="5" w:tplc="340A001B" w:tentative="1">
      <w:start w:val="1"/>
      <w:numFmt w:val="lowerRoman"/>
      <w:lvlText w:val="%6."/>
      <w:lvlJc w:val="right"/>
      <w:pPr>
        <w:ind w:left="5741" w:hanging="180"/>
      </w:pPr>
    </w:lvl>
    <w:lvl w:ilvl="6" w:tplc="340A000F" w:tentative="1">
      <w:start w:val="1"/>
      <w:numFmt w:val="decimal"/>
      <w:lvlText w:val="%7."/>
      <w:lvlJc w:val="left"/>
      <w:pPr>
        <w:ind w:left="6461" w:hanging="360"/>
      </w:pPr>
    </w:lvl>
    <w:lvl w:ilvl="7" w:tplc="340A0019" w:tentative="1">
      <w:start w:val="1"/>
      <w:numFmt w:val="lowerLetter"/>
      <w:lvlText w:val="%8."/>
      <w:lvlJc w:val="left"/>
      <w:pPr>
        <w:ind w:left="7181" w:hanging="360"/>
      </w:pPr>
    </w:lvl>
    <w:lvl w:ilvl="8" w:tplc="340A001B" w:tentative="1">
      <w:start w:val="1"/>
      <w:numFmt w:val="lowerRoman"/>
      <w:lvlText w:val="%9."/>
      <w:lvlJc w:val="right"/>
      <w:pPr>
        <w:ind w:left="7901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9"/>
  </w:num>
  <w:num w:numId="5">
    <w:abstractNumId w:val="2"/>
  </w:num>
  <w:num w:numId="6">
    <w:abstractNumId w:val="15"/>
  </w:num>
  <w:num w:numId="7">
    <w:abstractNumId w:val="8"/>
  </w:num>
  <w:num w:numId="8">
    <w:abstractNumId w:val="1"/>
  </w:num>
  <w:num w:numId="9">
    <w:abstractNumId w:val="22"/>
  </w:num>
  <w:num w:numId="10">
    <w:abstractNumId w:val="4"/>
  </w:num>
  <w:num w:numId="11">
    <w:abstractNumId w:val="17"/>
  </w:num>
  <w:num w:numId="12">
    <w:abstractNumId w:val="24"/>
  </w:num>
  <w:num w:numId="13">
    <w:abstractNumId w:val="10"/>
  </w:num>
  <w:num w:numId="14">
    <w:abstractNumId w:val="19"/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16"/>
  </w:num>
  <w:num w:numId="20">
    <w:abstractNumId w:val="25"/>
  </w:num>
  <w:num w:numId="21">
    <w:abstractNumId w:val="12"/>
  </w:num>
  <w:num w:numId="22">
    <w:abstractNumId w:val="3"/>
  </w:num>
  <w:num w:numId="23">
    <w:abstractNumId w:val="13"/>
  </w:num>
  <w:num w:numId="24">
    <w:abstractNumId w:val="7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2C"/>
    <w:rsid w:val="00014126"/>
    <w:rsid w:val="00026A62"/>
    <w:rsid w:val="00062CAE"/>
    <w:rsid w:val="000663C2"/>
    <w:rsid w:val="000829DD"/>
    <w:rsid w:val="000A0D69"/>
    <w:rsid w:val="000E3536"/>
    <w:rsid w:val="000E5C6B"/>
    <w:rsid w:val="00101D44"/>
    <w:rsid w:val="001236D4"/>
    <w:rsid w:val="001C0C34"/>
    <w:rsid w:val="001F0BAE"/>
    <w:rsid w:val="00240F12"/>
    <w:rsid w:val="00261526"/>
    <w:rsid w:val="00286AF7"/>
    <w:rsid w:val="002B4092"/>
    <w:rsid w:val="002B5FD3"/>
    <w:rsid w:val="00300F47"/>
    <w:rsid w:val="00316201"/>
    <w:rsid w:val="0032543E"/>
    <w:rsid w:val="003B550C"/>
    <w:rsid w:val="003C15FD"/>
    <w:rsid w:val="004325DC"/>
    <w:rsid w:val="00486B15"/>
    <w:rsid w:val="004B0D6E"/>
    <w:rsid w:val="004C09E9"/>
    <w:rsid w:val="004E522C"/>
    <w:rsid w:val="005012AE"/>
    <w:rsid w:val="00572410"/>
    <w:rsid w:val="005A6BDD"/>
    <w:rsid w:val="005D7D13"/>
    <w:rsid w:val="00624B16"/>
    <w:rsid w:val="00661B50"/>
    <w:rsid w:val="006646D2"/>
    <w:rsid w:val="00664D22"/>
    <w:rsid w:val="006D0D7A"/>
    <w:rsid w:val="00705893"/>
    <w:rsid w:val="00746F15"/>
    <w:rsid w:val="00794DAE"/>
    <w:rsid w:val="007B34C1"/>
    <w:rsid w:val="007C35A6"/>
    <w:rsid w:val="007D7FF8"/>
    <w:rsid w:val="007E45C5"/>
    <w:rsid w:val="007F50CC"/>
    <w:rsid w:val="00800332"/>
    <w:rsid w:val="0088091C"/>
    <w:rsid w:val="008A33E3"/>
    <w:rsid w:val="008B7728"/>
    <w:rsid w:val="00916B2C"/>
    <w:rsid w:val="009952DC"/>
    <w:rsid w:val="009C0E10"/>
    <w:rsid w:val="009D58A7"/>
    <w:rsid w:val="009F36DA"/>
    <w:rsid w:val="009F53C1"/>
    <w:rsid w:val="00A06DC5"/>
    <w:rsid w:val="00A13CEF"/>
    <w:rsid w:val="00A26E1F"/>
    <w:rsid w:val="00A27D8B"/>
    <w:rsid w:val="00A75484"/>
    <w:rsid w:val="00AA1618"/>
    <w:rsid w:val="00AA5652"/>
    <w:rsid w:val="00AB6E2F"/>
    <w:rsid w:val="00AC2F2F"/>
    <w:rsid w:val="00B0021D"/>
    <w:rsid w:val="00B106EE"/>
    <w:rsid w:val="00B15FAF"/>
    <w:rsid w:val="00B46714"/>
    <w:rsid w:val="00B6432C"/>
    <w:rsid w:val="00B701BF"/>
    <w:rsid w:val="00B70232"/>
    <w:rsid w:val="00BA5E86"/>
    <w:rsid w:val="00BD71E6"/>
    <w:rsid w:val="00C651D6"/>
    <w:rsid w:val="00C76217"/>
    <w:rsid w:val="00CD3089"/>
    <w:rsid w:val="00CF27DC"/>
    <w:rsid w:val="00D82FCD"/>
    <w:rsid w:val="00D9568B"/>
    <w:rsid w:val="00DD4E54"/>
    <w:rsid w:val="00DD68BE"/>
    <w:rsid w:val="00DF274F"/>
    <w:rsid w:val="00E013B1"/>
    <w:rsid w:val="00E52A0E"/>
    <w:rsid w:val="00E5328A"/>
    <w:rsid w:val="00E55FBC"/>
    <w:rsid w:val="00E726AA"/>
    <w:rsid w:val="00E82A7E"/>
    <w:rsid w:val="00E848A8"/>
    <w:rsid w:val="00E96014"/>
    <w:rsid w:val="00EE44B7"/>
    <w:rsid w:val="00EF270A"/>
    <w:rsid w:val="00EF3FA8"/>
    <w:rsid w:val="00F72000"/>
    <w:rsid w:val="00F87093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D6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  <w:jc w:val="both"/>
    </w:pPr>
    <w:rPr>
      <w:rFonts w:ascii="GillSans" w:hAnsi="GillSans"/>
      <w:b/>
      <w:sz w:val="20"/>
    </w:rPr>
  </w:style>
  <w:style w:type="paragraph" w:styleId="Ttulo">
    <w:name w:val="Title"/>
    <w:basedOn w:val="Normal"/>
    <w:qFormat/>
    <w:pPr>
      <w:jc w:val="center"/>
    </w:pPr>
    <w:rPr>
      <w:sz w:val="36"/>
      <w:szCs w:val="20"/>
      <w:lang w:val="es-MX"/>
    </w:rPr>
  </w:style>
  <w:style w:type="paragraph" w:styleId="Textoindependiente3">
    <w:name w:val="Body Text 3"/>
    <w:basedOn w:val="Normal"/>
    <w:rsid w:val="004B0D6E"/>
    <w:pPr>
      <w:widowControl w:val="0"/>
      <w:autoSpaceDE w:val="0"/>
      <w:autoSpaceDN w:val="0"/>
      <w:adjustRightInd w:val="0"/>
      <w:jc w:val="both"/>
    </w:pPr>
    <w:rPr>
      <w:rFonts w:ascii="GillSans" w:hAnsi="GillSans"/>
    </w:rPr>
  </w:style>
  <w:style w:type="paragraph" w:styleId="Sangradetextonormal">
    <w:name w:val="Body Text Indent"/>
    <w:basedOn w:val="Normal"/>
    <w:rsid w:val="004B0D6E"/>
    <w:pPr>
      <w:widowControl w:val="0"/>
      <w:autoSpaceDE w:val="0"/>
      <w:autoSpaceDN w:val="0"/>
      <w:adjustRightInd w:val="0"/>
      <w:ind w:left="720" w:hanging="720"/>
      <w:jc w:val="both"/>
    </w:pPr>
    <w:rPr>
      <w:rFonts w:ascii="GillSans" w:hAnsi="GillSans"/>
    </w:rPr>
  </w:style>
  <w:style w:type="paragraph" w:styleId="Prrafodelista">
    <w:name w:val="List Paragraph"/>
    <w:basedOn w:val="Normal"/>
    <w:uiPriority w:val="34"/>
    <w:qFormat/>
    <w:rsid w:val="00261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261526"/>
    <w:rPr>
      <w:rFonts w:ascii="Arial" w:eastAsia="Calibri" w:hAnsi="Arial" w:cs="Arial"/>
      <w:sz w:val="22"/>
      <w:szCs w:val="22"/>
      <w:lang w:eastAsia="en-US"/>
    </w:rPr>
  </w:style>
  <w:style w:type="character" w:customStyle="1" w:styleId="TextosinformatoCar">
    <w:name w:val="Texto sin formato Car"/>
    <w:link w:val="Textosinformato"/>
    <w:uiPriority w:val="99"/>
    <w:rsid w:val="00261526"/>
    <w:rPr>
      <w:rFonts w:ascii="Arial" w:eastAsia="Calibri" w:hAnsi="Arial" w:cs="Arial"/>
      <w:sz w:val="22"/>
      <w:szCs w:val="22"/>
      <w:lang w:eastAsia="en-US"/>
    </w:rPr>
  </w:style>
  <w:style w:type="character" w:styleId="Refdecomentario">
    <w:name w:val="annotation reference"/>
    <w:uiPriority w:val="99"/>
    <w:unhideWhenUsed/>
    <w:rsid w:val="00E013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13B1"/>
    <w:rPr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013B1"/>
    <w:rPr>
      <w:lang w:eastAsia="es-ES"/>
    </w:rPr>
  </w:style>
  <w:style w:type="paragraph" w:styleId="Textodeglobo">
    <w:name w:val="Balloon Text"/>
    <w:basedOn w:val="Normal"/>
    <w:link w:val="TextodegloboCar"/>
    <w:rsid w:val="00E013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013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F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5012AE"/>
    <w:rPr>
      <w:sz w:val="24"/>
      <w:szCs w:val="24"/>
    </w:rPr>
  </w:style>
  <w:style w:type="character" w:styleId="Hipervnculo">
    <w:name w:val="Hyperlink"/>
    <w:basedOn w:val="Fuentedeprrafopredeter"/>
    <w:rsid w:val="00501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D6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  <w:jc w:val="both"/>
    </w:pPr>
    <w:rPr>
      <w:rFonts w:ascii="GillSans" w:hAnsi="GillSans"/>
      <w:b/>
      <w:sz w:val="20"/>
    </w:rPr>
  </w:style>
  <w:style w:type="paragraph" w:styleId="Ttulo">
    <w:name w:val="Title"/>
    <w:basedOn w:val="Normal"/>
    <w:qFormat/>
    <w:pPr>
      <w:jc w:val="center"/>
    </w:pPr>
    <w:rPr>
      <w:sz w:val="36"/>
      <w:szCs w:val="20"/>
      <w:lang w:val="es-MX"/>
    </w:rPr>
  </w:style>
  <w:style w:type="paragraph" w:styleId="Textoindependiente3">
    <w:name w:val="Body Text 3"/>
    <w:basedOn w:val="Normal"/>
    <w:rsid w:val="004B0D6E"/>
    <w:pPr>
      <w:widowControl w:val="0"/>
      <w:autoSpaceDE w:val="0"/>
      <w:autoSpaceDN w:val="0"/>
      <w:adjustRightInd w:val="0"/>
      <w:jc w:val="both"/>
    </w:pPr>
    <w:rPr>
      <w:rFonts w:ascii="GillSans" w:hAnsi="GillSans"/>
    </w:rPr>
  </w:style>
  <w:style w:type="paragraph" w:styleId="Sangradetextonormal">
    <w:name w:val="Body Text Indent"/>
    <w:basedOn w:val="Normal"/>
    <w:rsid w:val="004B0D6E"/>
    <w:pPr>
      <w:widowControl w:val="0"/>
      <w:autoSpaceDE w:val="0"/>
      <w:autoSpaceDN w:val="0"/>
      <w:adjustRightInd w:val="0"/>
      <w:ind w:left="720" w:hanging="720"/>
      <w:jc w:val="both"/>
    </w:pPr>
    <w:rPr>
      <w:rFonts w:ascii="GillSans" w:hAnsi="GillSans"/>
    </w:rPr>
  </w:style>
  <w:style w:type="paragraph" w:styleId="Prrafodelista">
    <w:name w:val="List Paragraph"/>
    <w:basedOn w:val="Normal"/>
    <w:uiPriority w:val="34"/>
    <w:qFormat/>
    <w:rsid w:val="00261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261526"/>
    <w:rPr>
      <w:rFonts w:ascii="Arial" w:eastAsia="Calibri" w:hAnsi="Arial" w:cs="Arial"/>
      <w:sz w:val="22"/>
      <w:szCs w:val="22"/>
      <w:lang w:eastAsia="en-US"/>
    </w:rPr>
  </w:style>
  <w:style w:type="character" w:customStyle="1" w:styleId="TextosinformatoCar">
    <w:name w:val="Texto sin formato Car"/>
    <w:link w:val="Textosinformato"/>
    <w:uiPriority w:val="99"/>
    <w:rsid w:val="00261526"/>
    <w:rPr>
      <w:rFonts w:ascii="Arial" w:eastAsia="Calibri" w:hAnsi="Arial" w:cs="Arial"/>
      <w:sz w:val="22"/>
      <w:szCs w:val="22"/>
      <w:lang w:eastAsia="en-US"/>
    </w:rPr>
  </w:style>
  <w:style w:type="character" w:styleId="Refdecomentario">
    <w:name w:val="annotation reference"/>
    <w:uiPriority w:val="99"/>
    <w:unhideWhenUsed/>
    <w:rsid w:val="00E013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13B1"/>
    <w:rPr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013B1"/>
    <w:rPr>
      <w:lang w:eastAsia="es-ES"/>
    </w:rPr>
  </w:style>
  <w:style w:type="paragraph" w:styleId="Textodeglobo">
    <w:name w:val="Balloon Text"/>
    <w:basedOn w:val="Normal"/>
    <w:link w:val="TextodegloboCar"/>
    <w:rsid w:val="00E013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013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F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5012AE"/>
    <w:rPr>
      <w:sz w:val="24"/>
      <w:szCs w:val="24"/>
    </w:rPr>
  </w:style>
  <w:style w:type="character" w:styleId="Hipervnculo">
    <w:name w:val="Hyperlink"/>
    <w:basedOn w:val="Fuentedeprrafopredeter"/>
    <w:rsid w:val="00501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sag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 SAG</vt:lpstr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SAG</dc:title>
  <dc:creator>sag sag</dc:creator>
  <cp:lastModifiedBy>Gonzalo Gabriel Pardo Hernandez</cp:lastModifiedBy>
  <cp:revision>31</cp:revision>
  <cp:lastPrinted>2011-04-07T19:28:00Z</cp:lastPrinted>
  <dcterms:created xsi:type="dcterms:W3CDTF">2016-02-22T14:33:00Z</dcterms:created>
  <dcterms:modified xsi:type="dcterms:W3CDTF">2016-07-11T19:42:00Z</dcterms:modified>
</cp:coreProperties>
</file>